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CEA" w:rsidRPr="003D111E" w:rsidRDefault="00AE7CEA" w:rsidP="00AE7CEA">
      <w:pPr>
        <w:jc w:val="center"/>
        <w:rPr>
          <w:b/>
          <w:szCs w:val="28"/>
          <w:u w:val="single"/>
        </w:rPr>
      </w:pPr>
      <w:r w:rsidRPr="003D111E">
        <w:rPr>
          <w:b/>
          <w:szCs w:val="28"/>
          <w:u w:val="single"/>
        </w:rPr>
        <w:t>Практическое занятие №</w:t>
      </w:r>
      <w:r w:rsidR="00CE17BC">
        <w:rPr>
          <w:b/>
          <w:szCs w:val="28"/>
          <w:u w:val="single"/>
        </w:rPr>
        <w:t>1</w:t>
      </w:r>
      <w:r w:rsidR="00671324">
        <w:rPr>
          <w:b/>
          <w:szCs w:val="28"/>
          <w:u w:val="single"/>
        </w:rPr>
        <w:t>2</w:t>
      </w:r>
      <w:bookmarkStart w:id="0" w:name="_GoBack"/>
      <w:bookmarkEnd w:id="0"/>
    </w:p>
    <w:p w:rsidR="00CE17BC" w:rsidRPr="00CE17BC" w:rsidRDefault="00CE17BC" w:rsidP="00CE17BC">
      <w:pPr>
        <w:shd w:val="clear" w:color="auto" w:fill="FFFFFF"/>
        <w:spacing w:after="0"/>
        <w:jc w:val="center"/>
        <w:rPr>
          <w:b/>
          <w:bCs/>
          <w:color w:val="000000"/>
          <w:spacing w:val="-5"/>
          <w:szCs w:val="28"/>
        </w:rPr>
      </w:pPr>
      <w:r w:rsidRPr="00CE17BC">
        <w:rPr>
          <w:b/>
          <w:color w:val="000000"/>
          <w:spacing w:val="-6"/>
          <w:szCs w:val="28"/>
        </w:rPr>
        <w:t xml:space="preserve">Бетонные </w:t>
      </w:r>
      <w:r>
        <w:rPr>
          <w:b/>
          <w:color w:val="000000"/>
          <w:spacing w:val="-6"/>
          <w:szCs w:val="28"/>
        </w:rPr>
        <w:t xml:space="preserve">и </w:t>
      </w:r>
      <w:r w:rsidRPr="00CE17BC">
        <w:rPr>
          <w:b/>
          <w:color w:val="000000"/>
          <w:spacing w:val="-6"/>
          <w:szCs w:val="28"/>
        </w:rPr>
        <w:t>железобетонные работы</w:t>
      </w:r>
    </w:p>
    <w:p w:rsidR="00AE7CEA" w:rsidRPr="003D111E" w:rsidRDefault="00AE7CEA" w:rsidP="00AE7CEA">
      <w:pPr>
        <w:shd w:val="clear" w:color="auto" w:fill="FFFFFF"/>
        <w:spacing w:after="0" w:line="240" w:lineRule="auto"/>
        <w:ind w:right="14"/>
        <w:jc w:val="center"/>
        <w:rPr>
          <w:b/>
          <w:color w:val="000000"/>
          <w:spacing w:val="-2"/>
          <w:szCs w:val="28"/>
        </w:rPr>
      </w:pPr>
    </w:p>
    <w:p w:rsidR="00AE7CEA" w:rsidRPr="003D111E" w:rsidRDefault="00AE7CEA" w:rsidP="00AE7CEA">
      <w:pPr>
        <w:shd w:val="clear" w:color="auto" w:fill="FFFFFF"/>
        <w:spacing w:after="0" w:line="240" w:lineRule="auto"/>
        <w:ind w:right="14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>Трудоемкость – 1</w:t>
      </w:r>
      <w:r w:rsidRPr="003D111E">
        <w:rPr>
          <w:b/>
          <w:color w:val="000000"/>
          <w:spacing w:val="-2"/>
          <w:szCs w:val="28"/>
        </w:rPr>
        <w:t xml:space="preserve"> часа.</w:t>
      </w:r>
    </w:p>
    <w:p w:rsidR="00AE7CEA" w:rsidRPr="00F32B9A" w:rsidRDefault="00AE7CEA" w:rsidP="00F32B9A">
      <w:pPr>
        <w:shd w:val="clear" w:color="auto" w:fill="FFFFFF"/>
        <w:spacing w:after="0" w:line="240" w:lineRule="auto"/>
        <w:ind w:right="14"/>
        <w:rPr>
          <w:b/>
          <w:i/>
          <w:color w:val="000000"/>
          <w:spacing w:val="-2"/>
          <w:szCs w:val="28"/>
        </w:rPr>
      </w:pPr>
      <w:r w:rsidRPr="003D111E">
        <w:rPr>
          <w:b/>
          <w:i/>
          <w:color w:val="000000"/>
          <w:spacing w:val="-2"/>
          <w:szCs w:val="28"/>
        </w:rPr>
        <w:t>Задачу решать по своему вариант</w:t>
      </w:r>
      <w:r>
        <w:rPr>
          <w:b/>
          <w:i/>
          <w:color w:val="000000"/>
          <w:spacing w:val="-2"/>
          <w:szCs w:val="28"/>
        </w:rPr>
        <w:t>у из каждого блока работ</w:t>
      </w:r>
      <w:r w:rsidRPr="003D111E">
        <w:rPr>
          <w:b/>
          <w:i/>
          <w:color w:val="000000"/>
          <w:spacing w:val="-2"/>
          <w:szCs w:val="28"/>
        </w:rPr>
        <w:t>.</w:t>
      </w:r>
      <w:r>
        <w:rPr>
          <w:b/>
          <w:i/>
          <w:color w:val="000000"/>
          <w:spacing w:val="-2"/>
          <w:szCs w:val="28"/>
        </w:rPr>
        <w:t xml:space="preserve"> Работы выделены жирным шрифтом жёлтой заливкой.</w:t>
      </w:r>
    </w:p>
    <w:p w:rsidR="00CE17BC" w:rsidRPr="00385E6E" w:rsidRDefault="00CE17BC" w:rsidP="00CE17BC">
      <w:pPr>
        <w:spacing w:after="0" w:line="240" w:lineRule="auto"/>
        <w:ind w:right="159" w:firstLine="708"/>
        <w:rPr>
          <w:szCs w:val="28"/>
        </w:rPr>
      </w:pPr>
      <w:r w:rsidRPr="00385E6E">
        <w:rPr>
          <w:szCs w:val="28"/>
        </w:rPr>
        <w:t xml:space="preserve">ПРИМЕР: Запроектировать организацию </w:t>
      </w:r>
      <w:r w:rsidRPr="00CF54E6">
        <w:rPr>
          <w:szCs w:val="28"/>
          <w:highlight w:val="yellow"/>
        </w:rPr>
        <w:t>производства работ и со</w:t>
      </w:r>
      <w:r w:rsidRPr="00CF54E6">
        <w:rPr>
          <w:szCs w:val="28"/>
          <w:highlight w:val="yellow"/>
        </w:rPr>
        <w:softHyphen/>
        <w:t>ставить график по устройству сплошных крупных монолит</w:t>
      </w:r>
      <w:r w:rsidRPr="00CF54E6">
        <w:rPr>
          <w:szCs w:val="28"/>
          <w:highlight w:val="yellow"/>
        </w:rPr>
        <w:softHyphen/>
        <w:t>ных железобетонных фундаментов</w:t>
      </w:r>
      <w:r w:rsidRPr="00385E6E">
        <w:rPr>
          <w:szCs w:val="28"/>
        </w:rPr>
        <w:t xml:space="preserve"> под оборудование прокат</w:t>
      </w:r>
      <w:r w:rsidRPr="00385E6E">
        <w:rPr>
          <w:szCs w:val="28"/>
        </w:rPr>
        <w:softHyphen/>
        <w:t>ного цеха при следующих условиях:</w:t>
      </w:r>
    </w:p>
    <w:p w:rsidR="00CE17BC" w:rsidRPr="00385E6E" w:rsidRDefault="00CE17BC" w:rsidP="00CE17BC">
      <w:pPr>
        <w:tabs>
          <w:tab w:val="left" w:pos="284"/>
        </w:tabs>
        <w:spacing w:after="0" w:line="240" w:lineRule="auto"/>
        <w:ind w:right="159" w:firstLine="709"/>
        <w:rPr>
          <w:szCs w:val="28"/>
        </w:rPr>
      </w:pPr>
      <w:r w:rsidRPr="00385E6E">
        <w:rPr>
          <w:szCs w:val="28"/>
        </w:rPr>
        <w:t>1.</w:t>
      </w:r>
      <w:r>
        <w:rPr>
          <w:szCs w:val="28"/>
        </w:rPr>
        <w:t xml:space="preserve"> </w:t>
      </w:r>
      <w:r w:rsidRPr="00385E6E">
        <w:rPr>
          <w:szCs w:val="28"/>
        </w:rPr>
        <w:t>Продолжительность устройства фундаментов Т=300 ра</w:t>
      </w:r>
      <w:r w:rsidRPr="00385E6E">
        <w:rPr>
          <w:szCs w:val="28"/>
        </w:rPr>
        <w:softHyphen/>
        <w:t>бочих дней (этот срок можно несколько изменить с целью более полного использования механизмов и бригад рабочих).</w:t>
      </w:r>
    </w:p>
    <w:p w:rsidR="00CE17BC" w:rsidRPr="00385E6E" w:rsidRDefault="00CE17BC" w:rsidP="00CE17BC">
      <w:pPr>
        <w:tabs>
          <w:tab w:val="left" w:pos="284"/>
          <w:tab w:val="left" w:pos="703"/>
        </w:tabs>
        <w:spacing w:after="0" w:line="240" w:lineRule="auto"/>
        <w:ind w:firstLine="709"/>
        <w:rPr>
          <w:szCs w:val="28"/>
        </w:rPr>
      </w:pPr>
      <w:r w:rsidRPr="00385E6E">
        <w:rPr>
          <w:szCs w:val="28"/>
        </w:rPr>
        <w:t>2.</w:t>
      </w:r>
      <w:r>
        <w:rPr>
          <w:szCs w:val="28"/>
        </w:rPr>
        <w:t xml:space="preserve"> </w:t>
      </w:r>
      <w:r w:rsidRPr="00385E6E">
        <w:rPr>
          <w:szCs w:val="28"/>
        </w:rPr>
        <w:t xml:space="preserve">Общий объем бетона </w:t>
      </w:r>
      <w:r w:rsidRPr="00385E6E">
        <w:rPr>
          <w:szCs w:val="28"/>
          <w:lang w:val="en-US"/>
        </w:rPr>
        <w:t>Q</w:t>
      </w:r>
      <w:r w:rsidRPr="00385E6E">
        <w:rPr>
          <w:szCs w:val="28"/>
        </w:rPr>
        <w:t xml:space="preserve"> = 60000 м</w:t>
      </w:r>
      <w:r w:rsidRPr="00385E6E">
        <w:rPr>
          <w:szCs w:val="28"/>
          <w:vertAlign w:val="superscript"/>
        </w:rPr>
        <w:t>3</w:t>
      </w:r>
      <w:r w:rsidRPr="00385E6E">
        <w:rPr>
          <w:szCs w:val="28"/>
        </w:rPr>
        <w:t>.</w:t>
      </w:r>
    </w:p>
    <w:p w:rsidR="00CE17BC" w:rsidRPr="00385E6E" w:rsidRDefault="00CE17BC" w:rsidP="00CE17BC">
      <w:pPr>
        <w:tabs>
          <w:tab w:val="left" w:pos="284"/>
          <w:tab w:val="left" w:pos="695"/>
        </w:tabs>
        <w:spacing w:after="0" w:line="240" w:lineRule="auto"/>
        <w:ind w:right="160" w:firstLine="709"/>
        <w:rPr>
          <w:szCs w:val="28"/>
        </w:rPr>
      </w:pPr>
      <w:r w:rsidRPr="00385E6E">
        <w:rPr>
          <w:szCs w:val="28"/>
        </w:rPr>
        <w:t>3.</w:t>
      </w:r>
      <w:r>
        <w:rPr>
          <w:szCs w:val="28"/>
        </w:rPr>
        <w:t xml:space="preserve"> </w:t>
      </w:r>
      <w:r w:rsidRPr="00385E6E">
        <w:rPr>
          <w:szCs w:val="28"/>
        </w:rPr>
        <w:t xml:space="preserve">Общая площадь опалубки </w:t>
      </w:r>
      <w:r w:rsidRPr="00385E6E">
        <w:rPr>
          <w:szCs w:val="28"/>
          <w:lang w:val="en-US"/>
        </w:rPr>
        <w:t>S</w:t>
      </w:r>
      <w:r w:rsidRPr="00385E6E">
        <w:rPr>
          <w:szCs w:val="28"/>
        </w:rPr>
        <w:t xml:space="preserve"> = 50000 м</w:t>
      </w:r>
      <w:r w:rsidRPr="00385E6E">
        <w:rPr>
          <w:szCs w:val="28"/>
          <w:vertAlign w:val="superscript"/>
        </w:rPr>
        <w:t>2</w:t>
      </w:r>
      <w:r w:rsidRPr="00385E6E">
        <w:rPr>
          <w:szCs w:val="28"/>
        </w:rPr>
        <w:t>, из них 80% составляет опалубка из крупных щитов, площадью в сред</w:t>
      </w:r>
      <w:r w:rsidRPr="00385E6E">
        <w:rPr>
          <w:szCs w:val="28"/>
        </w:rPr>
        <w:softHyphen/>
        <w:t>нем 10</w:t>
      </w:r>
      <w:r w:rsidRPr="00385E6E">
        <w:rPr>
          <w:rStyle w:val="a8"/>
          <w:rFonts w:eastAsia="Arial Unicode MS"/>
          <w:szCs w:val="28"/>
        </w:rPr>
        <w:t xml:space="preserve"> м</w:t>
      </w:r>
      <w:r w:rsidRPr="00385E6E">
        <w:rPr>
          <w:rStyle w:val="a8"/>
          <w:rFonts w:eastAsia="Arial Unicode MS"/>
          <w:szCs w:val="28"/>
          <w:vertAlign w:val="superscript"/>
        </w:rPr>
        <w:t>2</w:t>
      </w:r>
      <w:r w:rsidRPr="00385E6E">
        <w:rPr>
          <w:rStyle w:val="a8"/>
          <w:rFonts w:eastAsia="Arial Unicode MS"/>
          <w:szCs w:val="28"/>
        </w:rPr>
        <w:t>,</w:t>
      </w:r>
      <w:r w:rsidRPr="00385E6E">
        <w:rPr>
          <w:szCs w:val="28"/>
        </w:rPr>
        <w:t xml:space="preserve"> а 20% – опалубка из мелких щитов, весом 50–100</w:t>
      </w:r>
      <w:r w:rsidRPr="00385E6E">
        <w:rPr>
          <w:rStyle w:val="a8"/>
          <w:rFonts w:eastAsia="Arial Unicode MS"/>
          <w:szCs w:val="28"/>
        </w:rPr>
        <w:t xml:space="preserve"> кг</w:t>
      </w:r>
      <w:r w:rsidRPr="00385E6E">
        <w:rPr>
          <w:szCs w:val="28"/>
        </w:rPr>
        <w:t xml:space="preserve"> каждый.</w:t>
      </w:r>
    </w:p>
    <w:p w:rsidR="00CE17BC" w:rsidRPr="00385E6E" w:rsidRDefault="00CE17BC" w:rsidP="00CE17BC">
      <w:pPr>
        <w:tabs>
          <w:tab w:val="left" w:pos="284"/>
          <w:tab w:val="left" w:pos="705"/>
          <w:tab w:val="left" w:pos="4511"/>
        </w:tabs>
        <w:spacing w:after="0" w:line="240" w:lineRule="auto"/>
        <w:ind w:right="160" w:firstLine="709"/>
        <w:rPr>
          <w:szCs w:val="28"/>
        </w:rPr>
      </w:pPr>
      <w:r w:rsidRPr="00385E6E">
        <w:rPr>
          <w:szCs w:val="28"/>
        </w:rPr>
        <w:t>4.</w:t>
      </w:r>
      <w:r>
        <w:rPr>
          <w:szCs w:val="28"/>
        </w:rPr>
        <w:t xml:space="preserve"> </w:t>
      </w:r>
      <w:r w:rsidRPr="00385E6E">
        <w:rPr>
          <w:szCs w:val="28"/>
        </w:rPr>
        <w:t xml:space="preserve">Общий вес арматуры </w:t>
      </w:r>
      <w:r w:rsidRPr="00385E6E">
        <w:rPr>
          <w:szCs w:val="28"/>
          <w:lang w:val="en-US"/>
        </w:rPr>
        <w:t>q</w:t>
      </w:r>
      <w:r w:rsidRPr="00385E6E">
        <w:rPr>
          <w:szCs w:val="28"/>
        </w:rPr>
        <w:t xml:space="preserve"> = 2000 т, из них</w:t>
      </w:r>
      <w:r w:rsidRPr="00385E6E">
        <w:rPr>
          <w:rStyle w:val="12pt"/>
          <w:rFonts w:eastAsia="Arial Unicode MS"/>
          <w:szCs w:val="28"/>
        </w:rPr>
        <w:t xml:space="preserve"> 70%</w:t>
      </w:r>
      <w:r w:rsidRPr="00385E6E">
        <w:rPr>
          <w:szCs w:val="28"/>
        </w:rPr>
        <w:t xml:space="preserve"> состав</w:t>
      </w:r>
      <w:r w:rsidRPr="00385E6E">
        <w:rPr>
          <w:szCs w:val="28"/>
        </w:rPr>
        <w:softHyphen/>
        <w:t>ляет арматура из крупных сварных сеток (60% укладываемых горизонтально и 40% — вертикально), а 30% — арматура, со</w:t>
      </w:r>
      <w:r w:rsidRPr="00385E6E">
        <w:rPr>
          <w:szCs w:val="28"/>
        </w:rPr>
        <w:softHyphen/>
        <w:t>бираемая из отдельных стержней.</w:t>
      </w:r>
      <w:r w:rsidRPr="00385E6E">
        <w:rPr>
          <w:szCs w:val="28"/>
        </w:rPr>
        <w:tab/>
      </w:r>
    </w:p>
    <w:p w:rsidR="00CE17BC" w:rsidRPr="00385E6E" w:rsidRDefault="00CE17BC" w:rsidP="00CE17BC">
      <w:pPr>
        <w:tabs>
          <w:tab w:val="left" w:pos="284"/>
        </w:tabs>
        <w:spacing w:after="0" w:line="240" w:lineRule="auto"/>
        <w:ind w:right="160" w:firstLine="709"/>
        <w:rPr>
          <w:szCs w:val="28"/>
        </w:rPr>
      </w:pPr>
      <w:r w:rsidRPr="00385E6E">
        <w:rPr>
          <w:szCs w:val="28"/>
        </w:rPr>
        <w:t>5.</w:t>
      </w:r>
      <w:r>
        <w:rPr>
          <w:szCs w:val="28"/>
        </w:rPr>
        <w:t xml:space="preserve"> </w:t>
      </w:r>
      <w:r w:rsidRPr="00385E6E">
        <w:rPr>
          <w:szCs w:val="28"/>
        </w:rPr>
        <w:t>Для заданной ширины фундаментов требуется приме</w:t>
      </w:r>
      <w:r w:rsidRPr="00385E6E">
        <w:rPr>
          <w:szCs w:val="28"/>
        </w:rPr>
        <w:softHyphen/>
        <w:t>нить кран с вылетом стрелы</w:t>
      </w:r>
      <w:r w:rsidRPr="00385E6E">
        <w:rPr>
          <w:rStyle w:val="3pt"/>
          <w:rFonts w:eastAsia="Arial Unicode MS"/>
          <w:szCs w:val="28"/>
        </w:rPr>
        <w:t xml:space="preserve"> а=10м.</w:t>
      </w:r>
    </w:p>
    <w:p w:rsidR="00CE17BC" w:rsidRPr="00385E6E" w:rsidRDefault="00CE17BC" w:rsidP="00CE17BC">
      <w:pPr>
        <w:pStyle w:val="20"/>
        <w:shd w:val="clear" w:color="auto" w:fill="auto"/>
        <w:tabs>
          <w:tab w:val="left" w:pos="284"/>
        </w:tabs>
        <w:spacing w:before="0" w:after="0" w:line="240" w:lineRule="auto"/>
        <w:jc w:val="both"/>
        <w:rPr>
          <w:sz w:val="28"/>
          <w:szCs w:val="28"/>
        </w:rPr>
      </w:pPr>
      <w:r w:rsidRPr="00385E6E">
        <w:rPr>
          <w:sz w:val="28"/>
          <w:szCs w:val="28"/>
        </w:rPr>
        <w:tab/>
      </w:r>
      <w:r w:rsidRPr="00385E6E">
        <w:rPr>
          <w:sz w:val="28"/>
          <w:szCs w:val="28"/>
        </w:rPr>
        <w:tab/>
        <w:t>РЕШЕНИЕ:</w:t>
      </w:r>
    </w:p>
    <w:p w:rsidR="00CE17BC" w:rsidRPr="00385E6E" w:rsidRDefault="00CE17BC" w:rsidP="00CE17BC">
      <w:pPr>
        <w:spacing w:after="0" w:line="240" w:lineRule="auto"/>
        <w:ind w:right="160" w:firstLine="708"/>
        <w:rPr>
          <w:rFonts w:eastAsia="Times New Roman"/>
          <w:szCs w:val="28"/>
          <w:lang w:eastAsia="ru-RU"/>
        </w:rPr>
      </w:pPr>
      <w:r w:rsidRPr="00385E6E">
        <w:rPr>
          <w:szCs w:val="28"/>
        </w:rPr>
        <w:t>1. Наиболее подходящими для данных условий бетониро</w:t>
      </w:r>
      <w:r w:rsidRPr="00385E6E">
        <w:rPr>
          <w:szCs w:val="28"/>
        </w:rPr>
        <w:softHyphen/>
        <w:t xml:space="preserve">вания является </w:t>
      </w:r>
      <w:r w:rsidRPr="00F00480">
        <w:rPr>
          <w:szCs w:val="28"/>
        </w:rPr>
        <w:t xml:space="preserve">кран </w:t>
      </w:r>
      <w:r w:rsidRPr="00F00480">
        <w:rPr>
          <w:rFonts w:eastAsia="Times New Roman"/>
          <w:szCs w:val="28"/>
          <w:lang w:eastAsia="ru-RU"/>
        </w:rPr>
        <w:t>МКГ-25</w:t>
      </w:r>
      <w:r w:rsidRPr="00385E6E">
        <w:rPr>
          <w:rFonts w:eastAsia="Times New Roman"/>
          <w:szCs w:val="28"/>
          <w:lang w:eastAsia="ru-RU"/>
        </w:rPr>
        <w:t xml:space="preserve"> на гусеничном ходу</w:t>
      </w:r>
      <w:r w:rsidRPr="00385E6E">
        <w:rPr>
          <w:szCs w:val="28"/>
        </w:rPr>
        <w:t xml:space="preserve"> с бадьями 0,6 м</w:t>
      </w:r>
      <w:r w:rsidRPr="00385E6E">
        <w:rPr>
          <w:szCs w:val="28"/>
          <w:vertAlign w:val="superscript"/>
        </w:rPr>
        <w:t>3</w:t>
      </w:r>
      <w:r w:rsidRPr="00385E6E">
        <w:rPr>
          <w:szCs w:val="28"/>
        </w:rPr>
        <w:t>. Процесс ук</w:t>
      </w:r>
      <w:r w:rsidRPr="00385E6E">
        <w:rPr>
          <w:szCs w:val="28"/>
        </w:rPr>
        <w:softHyphen/>
        <w:t xml:space="preserve">ладки бетона принимаем в качестве ведущего. Согласно условиям задачи и данным </w:t>
      </w:r>
      <w:r>
        <w:rPr>
          <w:szCs w:val="28"/>
        </w:rPr>
        <w:t xml:space="preserve">источника </w:t>
      </w:r>
      <w:r w:rsidRPr="00F00480">
        <w:rPr>
          <w:szCs w:val="28"/>
        </w:rPr>
        <w:t>[</w:t>
      </w:r>
      <w:r>
        <w:rPr>
          <w:szCs w:val="28"/>
        </w:rPr>
        <w:t>5</w:t>
      </w:r>
      <w:r w:rsidRPr="00F00480">
        <w:rPr>
          <w:szCs w:val="28"/>
        </w:rPr>
        <w:t>]</w:t>
      </w:r>
      <w:r>
        <w:rPr>
          <w:szCs w:val="28"/>
        </w:rPr>
        <w:t xml:space="preserve"> </w:t>
      </w:r>
      <w:r w:rsidRPr="00F00480">
        <w:rPr>
          <w:szCs w:val="28"/>
        </w:rPr>
        <w:t>Приложения 36</w:t>
      </w:r>
      <w:r w:rsidRPr="00385E6E">
        <w:rPr>
          <w:szCs w:val="28"/>
        </w:rPr>
        <w:t xml:space="preserve"> для укладки бетона требуется </w:t>
      </w:r>
      <w:proofErr w:type="spellStart"/>
      <w:r w:rsidRPr="00385E6E">
        <w:rPr>
          <w:szCs w:val="28"/>
        </w:rPr>
        <w:t>машино</w:t>
      </w:r>
      <w:proofErr w:type="spellEnd"/>
      <w:r w:rsidRPr="00385E6E">
        <w:rPr>
          <w:szCs w:val="28"/>
        </w:rPr>
        <w:t xml:space="preserve">-смен крана </w:t>
      </w:r>
      <w:r w:rsidRPr="00385E6E">
        <w:rPr>
          <w:rFonts w:eastAsia="Times New Roman"/>
          <w:szCs w:val="28"/>
          <w:lang w:eastAsia="ru-RU"/>
        </w:rPr>
        <w:t xml:space="preserve">МКГ-25 </w:t>
      </w:r>
    </w:p>
    <w:p w:rsidR="00CE17BC" w:rsidRPr="00385E6E" w:rsidRDefault="00CE17BC" w:rsidP="00CE17BC">
      <w:pPr>
        <w:spacing w:after="0" w:line="240" w:lineRule="auto"/>
        <w:ind w:left="62"/>
        <w:rPr>
          <w:rStyle w:val="a8"/>
          <w:rFonts w:eastAsia="Arial Unicode MS"/>
          <w:i w:val="0"/>
          <w:szCs w:val="28"/>
        </w:rPr>
      </w:pPr>
      <w:r w:rsidRPr="00385E6E">
        <w:rPr>
          <w:szCs w:val="28"/>
        </w:rPr>
        <w:t xml:space="preserve">(0,68×6000)6(10×0,6×7,0) = 971 </w:t>
      </w:r>
      <w:proofErr w:type="spellStart"/>
      <w:proofErr w:type="gramStart"/>
      <w:r w:rsidRPr="00385E6E">
        <w:rPr>
          <w:szCs w:val="28"/>
        </w:rPr>
        <w:t>маш</w:t>
      </w:r>
      <w:proofErr w:type="spellEnd"/>
      <w:r w:rsidRPr="00385E6E">
        <w:rPr>
          <w:szCs w:val="28"/>
        </w:rPr>
        <w:t>.×</w:t>
      </w:r>
      <w:proofErr w:type="gramEnd"/>
      <w:r w:rsidRPr="00385E6E">
        <w:rPr>
          <w:szCs w:val="28"/>
        </w:rPr>
        <w:t xml:space="preserve">смен. Где 0,68 – потребность </w:t>
      </w:r>
      <w:proofErr w:type="spellStart"/>
      <w:proofErr w:type="gramStart"/>
      <w:r w:rsidRPr="00385E6E">
        <w:rPr>
          <w:szCs w:val="28"/>
        </w:rPr>
        <w:t>маш</w:t>
      </w:r>
      <w:proofErr w:type="spellEnd"/>
      <w:r w:rsidRPr="00385E6E">
        <w:rPr>
          <w:szCs w:val="28"/>
        </w:rPr>
        <w:t>.×</w:t>
      </w:r>
      <w:proofErr w:type="gramEnd"/>
      <w:r w:rsidRPr="00385E6E">
        <w:rPr>
          <w:szCs w:val="28"/>
        </w:rPr>
        <w:t xml:space="preserve">час крана на 10 циклов; 6000 – общий объем бетона, подлежащий укладке; 0,6 – емкость бадьи; 7 – количество часов в одной смене. По </w:t>
      </w:r>
      <w:proofErr w:type="spellStart"/>
      <w:r w:rsidRPr="00385E6E">
        <w:rPr>
          <w:szCs w:val="28"/>
        </w:rPr>
        <w:t>ЕНиР</w:t>
      </w:r>
      <w:proofErr w:type="spellEnd"/>
      <w:r w:rsidRPr="00385E6E">
        <w:rPr>
          <w:szCs w:val="28"/>
        </w:rPr>
        <w:t xml:space="preserve"> требуется (0,24×60000):7,0 = 2057 чел. ×дней. Звено из двух рабочих по нормам может обслужить один кран </w:t>
      </w:r>
      <w:r w:rsidRPr="00385E6E">
        <w:rPr>
          <w:rFonts w:eastAsia="Times New Roman"/>
          <w:szCs w:val="28"/>
          <w:lang w:eastAsia="ru-RU"/>
        </w:rPr>
        <w:t>МКГ-25</w:t>
      </w:r>
      <w:r w:rsidRPr="00385E6E">
        <w:rPr>
          <w:szCs w:val="28"/>
        </w:rPr>
        <w:t>. При работе с перевыполнением норм рабочими требуе</w:t>
      </w:r>
      <w:r w:rsidRPr="00385E6E">
        <w:rPr>
          <w:szCs w:val="28"/>
        </w:rPr>
        <w:softHyphen/>
        <w:t>мые трудозатраты на укладку бетона составят 971×2 = 1942</w:t>
      </w:r>
      <w:r w:rsidRPr="00385E6E">
        <w:rPr>
          <w:rStyle w:val="a8"/>
          <w:rFonts w:eastAsia="Arial Unicode MS"/>
          <w:szCs w:val="28"/>
        </w:rPr>
        <w:t xml:space="preserve"> чел.</w:t>
      </w:r>
      <w:r w:rsidRPr="00385E6E">
        <w:rPr>
          <w:szCs w:val="28"/>
        </w:rPr>
        <w:t xml:space="preserve"> ×</w:t>
      </w:r>
      <w:r w:rsidRPr="00385E6E">
        <w:rPr>
          <w:rStyle w:val="a8"/>
          <w:rFonts w:eastAsia="Arial Unicode MS"/>
          <w:szCs w:val="28"/>
        </w:rPr>
        <w:t>дней.</w:t>
      </w:r>
    </w:p>
    <w:p w:rsidR="00CE17BC" w:rsidRPr="00385E6E" w:rsidRDefault="00CE17BC" w:rsidP="00CE17BC">
      <w:pPr>
        <w:spacing w:after="0" w:line="240" w:lineRule="auto"/>
        <w:ind w:left="62" w:right="23" w:firstLine="340"/>
        <w:rPr>
          <w:szCs w:val="28"/>
        </w:rPr>
      </w:pPr>
      <w:r w:rsidRPr="00385E6E">
        <w:rPr>
          <w:rStyle w:val="a8"/>
          <w:rFonts w:eastAsia="Arial Unicode MS"/>
          <w:szCs w:val="28"/>
        </w:rPr>
        <w:tab/>
        <w:t>2.</w:t>
      </w:r>
      <w:r w:rsidRPr="00385E6E">
        <w:rPr>
          <w:szCs w:val="28"/>
        </w:rPr>
        <w:t xml:space="preserve"> Определяем трудоемкость работ по установке и раз</w:t>
      </w:r>
      <w:r w:rsidRPr="00385E6E">
        <w:rPr>
          <w:szCs w:val="28"/>
        </w:rPr>
        <w:softHyphen/>
        <w:t>борке опалубки из крупных щитов. Общее количество опа</w:t>
      </w:r>
      <w:r w:rsidRPr="00385E6E">
        <w:rPr>
          <w:szCs w:val="28"/>
        </w:rPr>
        <w:softHyphen/>
        <w:t>лубки – 50000×0,8 = 40000</w:t>
      </w:r>
      <w:r w:rsidRPr="00385E6E">
        <w:rPr>
          <w:rStyle w:val="a8"/>
          <w:rFonts w:eastAsia="Arial Unicode MS"/>
          <w:szCs w:val="28"/>
        </w:rPr>
        <w:t xml:space="preserve"> м2.</w:t>
      </w:r>
      <w:r w:rsidRPr="00385E6E">
        <w:rPr>
          <w:szCs w:val="28"/>
        </w:rPr>
        <w:t xml:space="preserve"> Согласно </w:t>
      </w:r>
      <w:proofErr w:type="spellStart"/>
      <w:r w:rsidRPr="00385E6E">
        <w:rPr>
          <w:szCs w:val="28"/>
        </w:rPr>
        <w:t>ЕНиР</w:t>
      </w:r>
      <w:proofErr w:type="spellEnd"/>
      <w:r w:rsidRPr="00385E6E">
        <w:rPr>
          <w:szCs w:val="28"/>
        </w:rPr>
        <w:t xml:space="preserve"> на установку требуется плотников (0,46×40 0000):7,0 = 2629</w:t>
      </w:r>
      <w:r w:rsidRPr="00385E6E">
        <w:rPr>
          <w:rStyle w:val="a8"/>
          <w:rFonts w:eastAsia="Arial Unicode MS"/>
          <w:szCs w:val="28"/>
        </w:rPr>
        <w:t xml:space="preserve"> чел.</w:t>
      </w:r>
      <w:r w:rsidRPr="00385E6E">
        <w:rPr>
          <w:szCs w:val="28"/>
        </w:rPr>
        <w:t xml:space="preserve"> ×</w:t>
      </w:r>
      <w:r w:rsidRPr="00385E6E">
        <w:rPr>
          <w:rStyle w:val="a8"/>
          <w:rFonts w:eastAsia="Arial Unicode MS"/>
          <w:szCs w:val="28"/>
        </w:rPr>
        <w:t>дней, а на разборку опалубки (0,11</w:t>
      </w:r>
      <w:r w:rsidRPr="00385E6E">
        <w:rPr>
          <w:szCs w:val="28"/>
        </w:rPr>
        <w:t xml:space="preserve">×40000):7,0 = 629 </w:t>
      </w:r>
      <w:r w:rsidRPr="00385E6E">
        <w:rPr>
          <w:rStyle w:val="a8"/>
          <w:rFonts w:eastAsia="Arial Unicode MS"/>
          <w:szCs w:val="28"/>
        </w:rPr>
        <w:t>чел.</w:t>
      </w:r>
      <w:r w:rsidRPr="00385E6E">
        <w:rPr>
          <w:szCs w:val="28"/>
        </w:rPr>
        <w:t xml:space="preserve"> ×</w:t>
      </w:r>
      <w:r w:rsidRPr="00385E6E">
        <w:rPr>
          <w:rStyle w:val="a8"/>
          <w:rFonts w:eastAsia="Arial Unicode MS"/>
          <w:szCs w:val="28"/>
        </w:rPr>
        <w:t>дней.</w:t>
      </w:r>
      <w:r w:rsidRPr="00385E6E">
        <w:rPr>
          <w:szCs w:val="28"/>
        </w:rPr>
        <w:t xml:space="preserve"> Трудоемкость работ по установке и разборке опалубки из мелких щитов площадью до 2</w:t>
      </w:r>
      <w:r w:rsidRPr="00385E6E">
        <w:rPr>
          <w:rStyle w:val="a8"/>
          <w:rFonts w:eastAsia="Arial Unicode MS"/>
          <w:szCs w:val="28"/>
        </w:rPr>
        <w:t xml:space="preserve"> м2</w:t>
      </w:r>
      <w:r w:rsidRPr="00385E6E">
        <w:rPr>
          <w:szCs w:val="28"/>
        </w:rPr>
        <w:t xml:space="preserve"> в количестве 50000×0,20 =10 000</w:t>
      </w:r>
      <w:r w:rsidRPr="00385E6E">
        <w:rPr>
          <w:rStyle w:val="a8"/>
          <w:rFonts w:eastAsia="Arial Unicode MS"/>
          <w:szCs w:val="28"/>
        </w:rPr>
        <w:t xml:space="preserve"> м</w:t>
      </w:r>
      <w:r w:rsidRPr="00385E6E">
        <w:rPr>
          <w:rStyle w:val="a8"/>
          <w:rFonts w:eastAsia="Arial Unicode MS"/>
          <w:szCs w:val="28"/>
          <w:vertAlign w:val="superscript"/>
        </w:rPr>
        <w:t>2</w:t>
      </w:r>
      <w:r w:rsidRPr="00385E6E">
        <w:rPr>
          <w:szCs w:val="28"/>
        </w:rPr>
        <w:t xml:space="preserve"> определяется по </w:t>
      </w:r>
      <w:proofErr w:type="spellStart"/>
      <w:r w:rsidRPr="00385E6E">
        <w:rPr>
          <w:szCs w:val="28"/>
        </w:rPr>
        <w:t>ЕНиР</w:t>
      </w:r>
      <w:proofErr w:type="spellEnd"/>
      <w:r w:rsidRPr="00385E6E">
        <w:rPr>
          <w:szCs w:val="28"/>
        </w:rPr>
        <w:t>.</w:t>
      </w:r>
    </w:p>
    <w:p w:rsidR="00CE17BC" w:rsidRPr="00385E6E" w:rsidRDefault="00CE17BC" w:rsidP="00CE17BC">
      <w:pPr>
        <w:spacing w:after="0" w:line="240" w:lineRule="auto"/>
        <w:ind w:left="62" w:right="23" w:firstLine="648"/>
        <w:rPr>
          <w:rStyle w:val="a8"/>
          <w:rFonts w:eastAsia="Arial Unicode MS"/>
          <w:i w:val="0"/>
          <w:szCs w:val="28"/>
        </w:rPr>
      </w:pPr>
      <w:r w:rsidRPr="00385E6E">
        <w:rPr>
          <w:szCs w:val="28"/>
        </w:rPr>
        <w:t>Для установки требуется плотников (0,56×10000):7,0 = 800</w:t>
      </w:r>
      <w:r w:rsidRPr="00385E6E">
        <w:rPr>
          <w:rStyle w:val="a8"/>
          <w:rFonts w:eastAsia="Arial Unicode MS"/>
          <w:szCs w:val="28"/>
        </w:rPr>
        <w:t xml:space="preserve"> чел.</w:t>
      </w:r>
      <w:r w:rsidRPr="00385E6E">
        <w:rPr>
          <w:szCs w:val="28"/>
        </w:rPr>
        <w:t xml:space="preserve"> ×</w:t>
      </w:r>
      <w:r w:rsidRPr="00385E6E">
        <w:rPr>
          <w:rStyle w:val="a8"/>
          <w:rFonts w:eastAsia="Arial Unicode MS"/>
          <w:szCs w:val="28"/>
        </w:rPr>
        <w:t xml:space="preserve">дней, а </w:t>
      </w:r>
      <w:r w:rsidRPr="00385E6E">
        <w:rPr>
          <w:szCs w:val="28"/>
        </w:rPr>
        <w:t xml:space="preserve">для разборки – плотников (0,14×10000):7,0 = 200 </w:t>
      </w:r>
      <w:r w:rsidRPr="00385E6E">
        <w:rPr>
          <w:rStyle w:val="a8"/>
          <w:rFonts w:eastAsia="Arial Unicode MS"/>
          <w:szCs w:val="28"/>
        </w:rPr>
        <w:t>чел.</w:t>
      </w:r>
      <w:r w:rsidRPr="00385E6E">
        <w:rPr>
          <w:szCs w:val="28"/>
        </w:rPr>
        <w:t xml:space="preserve"> ×</w:t>
      </w:r>
      <w:r w:rsidRPr="00385E6E">
        <w:rPr>
          <w:rStyle w:val="a8"/>
          <w:rFonts w:eastAsia="Arial Unicode MS"/>
          <w:szCs w:val="28"/>
        </w:rPr>
        <w:t>дней.</w:t>
      </w:r>
    </w:p>
    <w:p w:rsidR="00CE17BC" w:rsidRPr="00385E6E" w:rsidRDefault="00CE17BC" w:rsidP="00CE17BC">
      <w:pPr>
        <w:spacing w:after="0" w:line="240" w:lineRule="auto"/>
        <w:ind w:left="62" w:right="23" w:firstLine="646"/>
        <w:rPr>
          <w:szCs w:val="28"/>
        </w:rPr>
      </w:pPr>
      <w:r w:rsidRPr="00385E6E">
        <w:rPr>
          <w:rStyle w:val="a8"/>
          <w:rFonts w:eastAsia="Arial Unicode MS"/>
          <w:szCs w:val="28"/>
        </w:rPr>
        <w:t>Таким образом</w:t>
      </w:r>
      <w:r w:rsidRPr="00385E6E">
        <w:rPr>
          <w:szCs w:val="28"/>
        </w:rPr>
        <w:t>, общая трудоемкость работ по установке опалубки составляет 2629 + 800 = 3429</w:t>
      </w:r>
      <w:r w:rsidRPr="00385E6E">
        <w:rPr>
          <w:rStyle w:val="a8"/>
          <w:rFonts w:eastAsia="Arial Unicode MS"/>
          <w:szCs w:val="28"/>
        </w:rPr>
        <w:t xml:space="preserve"> </w:t>
      </w:r>
      <w:proofErr w:type="spellStart"/>
      <w:r w:rsidRPr="00385E6E">
        <w:rPr>
          <w:rStyle w:val="a8"/>
          <w:rFonts w:eastAsia="Arial Unicode MS"/>
          <w:szCs w:val="28"/>
        </w:rPr>
        <w:t>чел.</w:t>
      </w:r>
      <w:r w:rsidRPr="00385E6E">
        <w:rPr>
          <w:szCs w:val="28"/>
        </w:rPr>
        <w:t>×</w:t>
      </w:r>
      <w:r w:rsidRPr="00385E6E">
        <w:rPr>
          <w:rStyle w:val="a8"/>
          <w:rFonts w:eastAsia="Arial Unicode MS"/>
          <w:szCs w:val="28"/>
        </w:rPr>
        <w:t>дней</w:t>
      </w:r>
      <w:proofErr w:type="spellEnd"/>
      <w:r w:rsidRPr="00385E6E">
        <w:rPr>
          <w:rStyle w:val="a8"/>
          <w:rFonts w:eastAsia="Arial Unicode MS"/>
          <w:szCs w:val="28"/>
        </w:rPr>
        <w:t>,</w:t>
      </w:r>
      <w:r w:rsidRPr="00385E6E">
        <w:rPr>
          <w:szCs w:val="28"/>
        </w:rPr>
        <w:t xml:space="preserve"> </w:t>
      </w:r>
      <w:r w:rsidRPr="00385E6E">
        <w:rPr>
          <w:szCs w:val="28"/>
          <w:lang w:val="en-US"/>
        </w:rPr>
        <w:t>a</w:t>
      </w:r>
      <w:r w:rsidRPr="00385E6E">
        <w:rPr>
          <w:szCs w:val="28"/>
        </w:rPr>
        <w:t xml:space="preserve"> п</w:t>
      </w:r>
      <w:r w:rsidRPr="00385E6E">
        <w:rPr>
          <w:szCs w:val="28"/>
          <w:lang w:val="en-US"/>
        </w:rPr>
        <w:t>o</w:t>
      </w:r>
      <w:r w:rsidRPr="00385E6E">
        <w:rPr>
          <w:szCs w:val="28"/>
        </w:rPr>
        <w:t xml:space="preserve"> раз</w:t>
      </w:r>
      <w:r w:rsidRPr="00385E6E">
        <w:rPr>
          <w:szCs w:val="28"/>
        </w:rPr>
        <w:softHyphen/>
        <w:t xml:space="preserve">борке ее 629 + 200 = </w:t>
      </w:r>
      <w:r w:rsidRPr="00385E6E">
        <w:rPr>
          <w:rStyle w:val="a8"/>
          <w:rFonts w:eastAsia="Arial Unicode MS"/>
          <w:szCs w:val="28"/>
        </w:rPr>
        <w:t>чел.</w:t>
      </w:r>
      <w:r w:rsidRPr="00385E6E">
        <w:rPr>
          <w:szCs w:val="28"/>
        </w:rPr>
        <w:t xml:space="preserve"> ×</w:t>
      </w:r>
      <w:r w:rsidRPr="00385E6E">
        <w:rPr>
          <w:rStyle w:val="a8"/>
          <w:rFonts w:eastAsia="Arial Unicode MS"/>
          <w:szCs w:val="28"/>
        </w:rPr>
        <w:t>дней,</w:t>
      </w:r>
      <w:r w:rsidRPr="00385E6E">
        <w:rPr>
          <w:szCs w:val="28"/>
        </w:rPr>
        <w:t xml:space="preserve"> а всего 3429 + 829 = = 4258</w:t>
      </w:r>
      <w:r w:rsidRPr="00385E6E">
        <w:rPr>
          <w:rStyle w:val="a8"/>
          <w:rFonts w:eastAsia="Arial Unicode MS"/>
          <w:szCs w:val="28"/>
        </w:rPr>
        <w:t xml:space="preserve"> </w:t>
      </w:r>
      <w:proofErr w:type="spellStart"/>
      <w:r w:rsidRPr="00385E6E">
        <w:rPr>
          <w:rStyle w:val="a8"/>
          <w:rFonts w:eastAsia="Arial Unicode MS"/>
          <w:szCs w:val="28"/>
        </w:rPr>
        <w:t>чел.</w:t>
      </w:r>
      <w:r w:rsidRPr="00385E6E">
        <w:rPr>
          <w:szCs w:val="28"/>
        </w:rPr>
        <w:t>×</w:t>
      </w:r>
      <w:r w:rsidRPr="00385E6E">
        <w:rPr>
          <w:rStyle w:val="a8"/>
          <w:rFonts w:eastAsia="Arial Unicode MS"/>
          <w:szCs w:val="28"/>
        </w:rPr>
        <w:t>дней</w:t>
      </w:r>
      <w:proofErr w:type="spellEnd"/>
      <w:r w:rsidRPr="00385E6E">
        <w:rPr>
          <w:rStyle w:val="a8"/>
          <w:rFonts w:eastAsia="Arial Unicode MS"/>
          <w:szCs w:val="28"/>
        </w:rPr>
        <w:t>.</w:t>
      </w:r>
    </w:p>
    <w:p w:rsidR="00CE17BC" w:rsidRPr="00385E6E" w:rsidRDefault="00CE17BC" w:rsidP="00CE17BC">
      <w:pPr>
        <w:spacing w:after="0" w:line="240" w:lineRule="auto"/>
        <w:ind w:left="60" w:right="20" w:firstLine="648"/>
        <w:rPr>
          <w:szCs w:val="28"/>
        </w:rPr>
      </w:pPr>
      <w:r w:rsidRPr="00385E6E">
        <w:rPr>
          <w:szCs w:val="28"/>
        </w:rPr>
        <w:lastRenderedPageBreak/>
        <w:t>В установке опалубки из крупных щитов принимает уча</w:t>
      </w:r>
      <w:r w:rsidRPr="00385E6E">
        <w:rPr>
          <w:szCs w:val="28"/>
        </w:rPr>
        <w:softHyphen/>
        <w:t xml:space="preserve">стие кран </w:t>
      </w:r>
      <w:r w:rsidRPr="00385E6E">
        <w:rPr>
          <w:rFonts w:eastAsia="Times New Roman"/>
          <w:szCs w:val="28"/>
          <w:lang w:eastAsia="ru-RU"/>
        </w:rPr>
        <w:t>МКГ-25</w:t>
      </w:r>
      <w:r w:rsidRPr="00385E6E">
        <w:rPr>
          <w:szCs w:val="28"/>
        </w:rPr>
        <w:t>. При помощи этого же крана щиты опалубки после снятия вынимаются из котлована.</w:t>
      </w:r>
    </w:p>
    <w:p w:rsidR="00CE17BC" w:rsidRPr="00385E6E" w:rsidRDefault="00CE17BC" w:rsidP="00CE17BC">
      <w:pPr>
        <w:spacing w:after="0" w:line="240" w:lineRule="auto"/>
        <w:ind w:left="60" w:right="20" w:firstLine="648"/>
        <w:rPr>
          <w:szCs w:val="28"/>
        </w:rPr>
      </w:pPr>
      <w:r w:rsidRPr="00385E6E">
        <w:rPr>
          <w:szCs w:val="28"/>
        </w:rPr>
        <w:t>Для правильной организации работ необходимо иметь по</w:t>
      </w:r>
      <w:r w:rsidRPr="00385E6E">
        <w:rPr>
          <w:szCs w:val="28"/>
        </w:rPr>
        <w:softHyphen/>
        <w:t xml:space="preserve">элементные нормы, полученные на основании хронометражных наблюдений. Ввиду отсутствия таких норм, искомую норму получим косвенным путем на основании данных </w:t>
      </w:r>
      <w:proofErr w:type="spellStart"/>
      <w:r w:rsidRPr="00385E6E">
        <w:rPr>
          <w:szCs w:val="28"/>
        </w:rPr>
        <w:t>ЕНиР</w:t>
      </w:r>
      <w:proofErr w:type="spellEnd"/>
      <w:r w:rsidRPr="00385E6E">
        <w:rPr>
          <w:szCs w:val="28"/>
        </w:rPr>
        <w:t>.</w:t>
      </w:r>
    </w:p>
    <w:p w:rsidR="00CE17BC" w:rsidRPr="00385E6E" w:rsidRDefault="00CE17BC" w:rsidP="00CE17BC">
      <w:pPr>
        <w:spacing w:after="0" w:line="240" w:lineRule="auto"/>
        <w:ind w:left="60" w:right="23" w:firstLine="648"/>
        <w:rPr>
          <w:szCs w:val="28"/>
        </w:rPr>
      </w:pPr>
      <w:r w:rsidRPr="00385E6E">
        <w:rPr>
          <w:szCs w:val="28"/>
        </w:rPr>
        <w:t>На установке опалубки с помощью крана работает два че</w:t>
      </w:r>
      <w:r w:rsidRPr="00385E6E">
        <w:rPr>
          <w:szCs w:val="28"/>
        </w:rPr>
        <w:softHyphen/>
        <w:t>ловека. Исходя из этого, норма на монтаж 1,0 м</w:t>
      </w:r>
      <w:r w:rsidRPr="00385E6E">
        <w:rPr>
          <w:szCs w:val="28"/>
          <w:vertAlign w:val="superscript"/>
        </w:rPr>
        <w:t>2</w:t>
      </w:r>
      <w:r w:rsidRPr="00385E6E">
        <w:rPr>
          <w:szCs w:val="28"/>
        </w:rPr>
        <w:t xml:space="preserve"> опалубки с постановкой временных расшивок будет равна (0,11:2,0) = 0,055 </w:t>
      </w:r>
      <w:proofErr w:type="spellStart"/>
      <w:proofErr w:type="gramStart"/>
      <w:r w:rsidRPr="00385E6E">
        <w:rPr>
          <w:szCs w:val="28"/>
        </w:rPr>
        <w:t>маш</w:t>
      </w:r>
      <w:proofErr w:type="spellEnd"/>
      <w:r w:rsidRPr="00385E6E">
        <w:rPr>
          <w:szCs w:val="28"/>
        </w:rPr>
        <w:t>.×</w:t>
      </w:r>
      <w:proofErr w:type="gramEnd"/>
      <w:r w:rsidRPr="00385E6E">
        <w:rPr>
          <w:szCs w:val="28"/>
        </w:rPr>
        <w:t>час.</w:t>
      </w:r>
    </w:p>
    <w:p w:rsidR="00CE17BC" w:rsidRPr="00385E6E" w:rsidRDefault="00CE17BC" w:rsidP="00CE17BC">
      <w:pPr>
        <w:spacing w:after="0" w:line="240" w:lineRule="auto"/>
        <w:ind w:left="20" w:right="23" w:firstLine="688"/>
        <w:rPr>
          <w:szCs w:val="28"/>
        </w:rPr>
      </w:pPr>
      <w:r w:rsidRPr="00385E6E">
        <w:rPr>
          <w:szCs w:val="28"/>
        </w:rPr>
        <w:t xml:space="preserve">Норму времени крана для подъема щитов из котлована принимаем условно в 30% от нормы на ее установки, т. е. 0,055×0,3 = 0,016 </w:t>
      </w:r>
      <w:proofErr w:type="spellStart"/>
      <w:proofErr w:type="gramStart"/>
      <w:r w:rsidRPr="00385E6E">
        <w:rPr>
          <w:szCs w:val="28"/>
        </w:rPr>
        <w:t>маш</w:t>
      </w:r>
      <w:proofErr w:type="spellEnd"/>
      <w:r w:rsidRPr="00385E6E">
        <w:rPr>
          <w:szCs w:val="28"/>
        </w:rPr>
        <w:t>.×</w:t>
      </w:r>
      <w:proofErr w:type="gramEnd"/>
      <w:r w:rsidRPr="00385E6E">
        <w:rPr>
          <w:szCs w:val="28"/>
        </w:rPr>
        <w:t>час.</w:t>
      </w:r>
    </w:p>
    <w:p w:rsidR="00CE17BC" w:rsidRPr="00385E6E" w:rsidRDefault="00CE17BC" w:rsidP="00CE17BC">
      <w:pPr>
        <w:spacing w:after="0" w:line="240" w:lineRule="auto"/>
        <w:ind w:left="20" w:right="23" w:firstLine="688"/>
        <w:rPr>
          <w:szCs w:val="28"/>
        </w:rPr>
      </w:pPr>
      <w:r w:rsidRPr="00385E6E">
        <w:rPr>
          <w:szCs w:val="28"/>
        </w:rPr>
        <w:t xml:space="preserve">Принимая эти нормы, определим потребное количество </w:t>
      </w:r>
      <w:proofErr w:type="spellStart"/>
      <w:r w:rsidRPr="00385E6E">
        <w:rPr>
          <w:szCs w:val="28"/>
        </w:rPr>
        <w:t>машино</w:t>
      </w:r>
      <w:proofErr w:type="spellEnd"/>
      <w:r w:rsidRPr="00385E6E">
        <w:rPr>
          <w:szCs w:val="28"/>
        </w:rPr>
        <w:t xml:space="preserve">-смен крана для установки опалубки: (0,055×40000):7,0 = 289 </w:t>
      </w:r>
      <w:proofErr w:type="spellStart"/>
      <w:proofErr w:type="gramStart"/>
      <w:r w:rsidRPr="00385E6E">
        <w:rPr>
          <w:szCs w:val="28"/>
        </w:rPr>
        <w:t>маш</w:t>
      </w:r>
      <w:proofErr w:type="spellEnd"/>
      <w:r w:rsidRPr="00385E6E">
        <w:rPr>
          <w:szCs w:val="28"/>
        </w:rPr>
        <w:t>.×</w:t>
      </w:r>
      <w:proofErr w:type="gramEnd"/>
      <w:r w:rsidRPr="00385E6E">
        <w:rPr>
          <w:szCs w:val="28"/>
        </w:rPr>
        <w:t xml:space="preserve">смен, то же для разборки опалубки: (0,016×40000):7,0 = 91 </w:t>
      </w:r>
      <w:proofErr w:type="spellStart"/>
      <w:r w:rsidRPr="00385E6E">
        <w:rPr>
          <w:szCs w:val="28"/>
        </w:rPr>
        <w:t>маш</w:t>
      </w:r>
      <w:proofErr w:type="spellEnd"/>
      <w:r w:rsidRPr="00385E6E">
        <w:rPr>
          <w:szCs w:val="28"/>
        </w:rPr>
        <w:t xml:space="preserve">.×смен.  Всего требуется 289 + 91=380 </w:t>
      </w:r>
      <w:proofErr w:type="spellStart"/>
      <w:proofErr w:type="gramStart"/>
      <w:r w:rsidRPr="00385E6E">
        <w:rPr>
          <w:szCs w:val="28"/>
        </w:rPr>
        <w:t>маш</w:t>
      </w:r>
      <w:proofErr w:type="spellEnd"/>
      <w:r w:rsidRPr="00385E6E">
        <w:rPr>
          <w:szCs w:val="28"/>
        </w:rPr>
        <w:t>.×</w:t>
      </w:r>
      <w:proofErr w:type="gramEnd"/>
      <w:r w:rsidRPr="00385E6E">
        <w:rPr>
          <w:szCs w:val="28"/>
        </w:rPr>
        <w:t>смен.</w:t>
      </w:r>
    </w:p>
    <w:p w:rsidR="00CE17BC" w:rsidRPr="00385E6E" w:rsidRDefault="00CE17BC" w:rsidP="00CE17BC">
      <w:pPr>
        <w:spacing w:after="0" w:line="240" w:lineRule="auto"/>
        <w:ind w:left="23" w:right="23" w:firstLine="688"/>
        <w:rPr>
          <w:szCs w:val="28"/>
        </w:rPr>
      </w:pPr>
      <w:r w:rsidRPr="00385E6E">
        <w:rPr>
          <w:szCs w:val="28"/>
        </w:rPr>
        <w:t xml:space="preserve">3.Трудоемкость работ по установке крупных арматурных каркасов определяем по </w:t>
      </w:r>
      <w:proofErr w:type="spellStart"/>
      <w:r w:rsidRPr="00385E6E">
        <w:rPr>
          <w:szCs w:val="28"/>
        </w:rPr>
        <w:t>ЕНиР.Количество</w:t>
      </w:r>
      <w:proofErr w:type="spellEnd"/>
      <w:r w:rsidRPr="00385E6E">
        <w:rPr>
          <w:szCs w:val="28"/>
        </w:rPr>
        <w:t xml:space="preserve"> сеток средним весом по 0,7</w:t>
      </w:r>
      <w:r w:rsidRPr="00385E6E">
        <w:rPr>
          <w:rStyle w:val="a8"/>
          <w:rFonts w:eastAsia="Arial Unicode MS"/>
          <w:szCs w:val="28"/>
        </w:rPr>
        <w:t xml:space="preserve"> т</w:t>
      </w:r>
      <w:r w:rsidRPr="00385E6E">
        <w:rPr>
          <w:szCs w:val="28"/>
        </w:rPr>
        <w:t xml:space="preserve"> в конструкции будет равно (2000×0,7):0,7 = 2000 шт.</w:t>
      </w:r>
    </w:p>
    <w:p w:rsidR="00CE17BC" w:rsidRPr="00385E6E" w:rsidRDefault="00CE17BC" w:rsidP="00CE17BC">
      <w:pPr>
        <w:spacing w:after="0" w:line="240" w:lineRule="auto"/>
        <w:ind w:left="23" w:right="23" w:firstLine="320"/>
        <w:rPr>
          <w:rStyle w:val="a8"/>
          <w:rFonts w:eastAsia="Arial Unicode MS"/>
          <w:i w:val="0"/>
          <w:szCs w:val="28"/>
        </w:rPr>
      </w:pPr>
      <w:r w:rsidRPr="00385E6E">
        <w:rPr>
          <w:szCs w:val="28"/>
        </w:rPr>
        <w:tab/>
        <w:t>Для установки сеток из арматуры диаметром 16—32</w:t>
      </w:r>
      <w:r w:rsidRPr="00385E6E">
        <w:rPr>
          <w:rStyle w:val="a8"/>
          <w:rFonts w:eastAsia="Arial Unicode MS"/>
          <w:szCs w:val="28"/>
        </w:rPr>
        <w:t xml:space="preserve"> мм </w:t>
      </w:r>
      <w:r w:rsidRPr="00385E6E">
        <w:rPr>
          <w:szCs w:val="28"/>
        </w:rPr>
        <w:t>(60% и горизонтальных и 40% вертикальных) требуется ар</w:t>
      </w:r>
      <w:r w:rsidRPr="00385E6E">
        <w:rPr>
          <w:szCs w:val="28"/>
        </w:rPr>
        <w:softHyphen/>
        <w:t xml:space="preserve">матурщиков [(2,6×0,6+4,9×0,4):7,0]×20000=1006 </w:t>
      </w:r>
      <w:r w:rsidRPr="00385E6E">
        <w:rPr>
          <w:rStyle w:val="a8"/>
          <w:rFonts w:eastAsia="Arial Unicode MS"/>
          <w:szCs w:val="28"/>
        </w:rPr>
        <w:t>чел.</w:t>
      </w:r>
      <w:r w:rsidRPr="00385E6E">
        <w:rPr>
          <w:szCs w:val="28"/>
        </w:rPr>
        <w:t xml:space="preserve"> ×</w:t>
      </w:r>
      <w:r w:rsidRPr="00385E6E">
        <w:rPr>
          <w:rStyle w:val="a8"/>
          <w:rFonts w:eastAsia="Arial Unicode MS"/>
          <w:szCs w:val="28"/>
        </w:rPr>
        <w:t>дней.</w:t>
      </w:r>
    </w:p>
    <w:p w:rsidR="00CE17BC" w:rsidRPr="00385E6E" w:rsidRDefault="00CE17BC" w:rsidP="00CE17BC">
      <w:pPr>
        <w:spacing w:after="0" w:line="240" w:lineRule="auto"/>
        <w:ind w:left="23" w:right="23" w:firstLine="318"/>
        <w:rPr>
          <w:rStyle w:val="a8"/>
          <w:rFonts w:eastAsia="Arial Unicode MS"/>
          <w:i w:val="0"/>
          <w:szCs w:val="28"/>
        </w:rPr>
      </w:pPr>
      <w:r w:rsidRPr="00385E6E">
        <w:rPr>
          <w:rStyle w:val="a8"/>
          <w:rFonts w:eastAsia="Arial Unicode MS"/>
          <w:szCs w:val="28"/>
        </w:rPr>
        <w:tab/>
      </w:r>
      <w:r w:rsidRPr="00385E6E">
        <w:rPr>
          <w:szCs w:val="28"/>
        </w:rPr>
        <w:t>Для установки арматуры из отдельных стержней диамет</w:t>
      </w:r>
      <w:r w:rsidRPr="00385E6E">
        <w:rPr>
          <w:szCs w:val="28"/>
        </w:rPr>
        <w:softHyphen/>
        <w:t>ром до 26</w:t>
      </w:r>
      <w:r w:rsidRPr="00385E6E">
        <w:rPr>
          <w:rStyle w:val="a8"/>
          <w:rFonts w:eastAsia="Arial Unicode MS"/>
          <w:szCs w:val="28"/>
        </w:rPr>
        <w:t xml:space="preserve"> мм</w:t>
      </w:r>
      <w:r w:rsidRPr="00385E6E">
        <w:rPr>
          <w:szCs w:val="28"/>
        </w:rPr>
        <w:t xml:space="preserve"> общим весом 20 000×0,3 = 6 000</w:t>
      </w:r>
      <w:r w:rsidRPr="00385E6E">
        <w:rPr>
          <w:rStyle w:val="a8"/>
          <w:rFonts w:eastAsia="Arial Unicode MS"/>
          <w:szCs w:val="28"/>
        </w:rPr>
        <w:t xml:space="preserve"> т</w:t>
      </w:r>
      <w:r w:rsidRPr="00385E6E">
        <w:rPr>
          <w:szCs w:val="28"/>
        </w:rPr>
        <w:t xml:space="preserve"> согласно </w:t>
      </w:r>
      <w:proofErr w:type="spellStart"/>
      <w:r w:rsidRPr="00385E6E">
        <w:rPr>
          <w:szCs w:val="28"/>
        </w:rPr>
        <w:t>ЕНиР</w:t>
      </w:r>
      <w:proofErr w:type="spellEnd"/>
      <w:r w:rsidRPr="00385E6E">
        <w:rPr>
          <w:szCs w:val="28"/>
        </w:rPr>
        <w:t xml:space="preserve"> требуется арматурщиков (6,2×6000):7,0=5314</w:t>
      </w:r>
      <w:r w:rsidRPr="00385E6E">
        <w:rPr>
          <w:rStyle w:val="a8"/>
          <w:rFonts w:eastAsia="Arial Unicode MS"/>
          <w:szCs w:val="28"/>
        </w:rPr>
        <w:t xml:space="preserve"> чел.</w:t>
      </w:r>
      <w:r w:rsidRPr="00385E6E">
        <w:rPr>
          <w:szCs w:val="28"/>
        </w:rPr>
        <w:t xml:space="preserve"> ×</w:t>
      </w:r>
      <w:r w:rsidRPr="00385E6E">
        <w:rPr>
          <w:rStyle w:val="a8"/>
          <w:rFonts w:eastAsia="Arial Unicode MS"/>
          <w:szCs w:val="28"/>
        </w:rPr>
        <w:t>дней. Всего 1006+5314=6320 чел.</w:t>
      </w:r>
      <w:r w:rsidRPr="00385E6E">
        <w:rPr>
          <w:szCs w:val="28"/>
        </w:rPr>
        <w:t xml:space="preserve"> ×</w:t>
      </w:r>
      <w:r w:rsidRPr="00385E6E">
        <w:rPr>
          <w:rStyle w:val="a8"/>
          <w:rFonts w:eastAsia="Arial Unicode MS"/>
          <w:szCs w:val="28"/>
        </w:rPr>
        <w:t>дней.</w:t>
      </w:r>
    </w:p>
    <w:p w:rsidR="00CE17BC" w:rsidRPr="00385E6E" w:rsidRDefault="00CE17BC" w:rsidP="00CE17BC">
      <w:pPr>
        <w:spacing w:after="0" w:line="240" w:lineRule="auto"/>
        <w:ind w:left="23" w:right="23" w:firstLine="318"/>
        <w:rPr>
          <w:szCs w:val="28"/>
        </w:rPr>
      </w:pPr>
      <w:r w:rsidRPr="00385E6E">
        <w:rPr>
          <w:rStyle w:val="a8"/>
          <w:rFonts w:eastAsia="Arial Unicode MS"/>
          <w:szCs w:val="28"/>
        </w:rPr>
        <w:tab/>
      </w:r>
      <w:r w:rsidRPr="00385E6E">
        <w:rPr>
          <w:szCs w:val="28"/>
        </w:rPr>
        <w:t xml:space="preserve">Монтаж крупных сеток производится при помощи крана. Принимая согласно </w:t>
      </w:r>
      <w:proofErr w:type="spellStart"/>
      <w:r w:rsidRPr="00385E6E">
        <w:rPr>
          <w:szCs w:val="28"/>
        </w:rPr>
        <w:t>ЕНиР</w:t>
      </w:r>
      <w:proofErr w:type="spellEnd"/>
      <w:r w:rsidRPr="00385E6E">
        <w:rPr>
          <w:szCs w:val="28"/>
        </w:rPr>
        <w:t xml:space="preserve"> звено арматурщи</w:t>
      </w:r>
      <w:r w:rsidRPr="00385E6E">
        <w:rPr>
          <w:szCs w:val="28"/>
        </w:rPr>
        <w:softHyphen/>
        <w:t xml:space="preserve">ков в составе 4 человек, определим потребное количество </w:t>
      </w:r>
      <w:proofErr w:type="spellStart"/>
      <w:r w:rsidRPr="00385E6E">
        <w:rPr>
          <w:szCs w:val="28"/>
        </w:rPr>
        <w:t>машино</w:t>
      </w:r>
      <w:proofErr w:type="spellEnd"/>
      <w:r w:rsidRPr="00385E6E">
        <w:rPr>
          <w:szCs w:val="28"/>
        </w:rPr>
        <w:t xml:space="preserve">-смен </w:t>
      </w:r>
      <w:r w:rsidRPr="00F00480">
        <w:rPr>
          <w:szCs w:val="28"/>
        </w:rPr>
        <w:t xml:space="preserve">крана </w:t>
      </w:r>
      <w:r w:rsidRPr="00F00480">
        <w:rPr>
          <w:rFonts w:eastAsia="Times New Roman"/>
          <w:szCs w:val="28"/>
          <w:lang w:eastAsia="ru-RU"/>
        </w:rPr>
        <w:t>МКГ-25</w:t>
      </w:r>
      <w:r w:rsidRPr="00385E6E">
        <w:rPr>
          <w:rFonts w:eastAsia="Times New Roman"/>
          <w:szCs w:val="28"/>
          <w:lang w:eastAsia="ru-RU"/>
        </w:rPr>
        <w:t xml:space="preserve"> </w:t>
      </w:r>
      <w:r w:rsidRPr="00385E6E">
        <w:rPr>
          <w:szCs w:val="28"/>
        </w:rPr>
        <w:t xml:space="preserve">для установки арматуры: 1006:4=251 </w:t>
      </w:r>
      <w:proofErr w:type="spellStart"/>
      <w:proofErr w:type="gramStart"/>
      <w:r w:rsidRPr="00385E6E">
        <w:rPr>
          <w:szCs w:val="28"/>
        </w:rPr>
        <w:t>маш</w:t>
      </w:r>
      <w:proofErr w:type="spellEnd"/>
      <w:r w:rsidRPr="00385E6E">
        <w:rPr>
          <w:szCs w:val="28"/>
        </w:rPr>
        <w:t>.×</w:t>
      </w:r>
      <w:proofErr w:type="gramEnd"/>
      <w:r w:rsidRPr="00385E6E">
        <w:rPr>
          <w:szCs w:val="28"/>
        </w:rPr>
        <w:t>смен.</w:t>
      </w:r>
    </w:p>
    <w:p w:rsidR="00CE17BC" w:rsidRPr="00385E6E" w:rsidRDefault="00CE17BC" w:rsidP="00CE17BC">
      <w:pPr>
        <w:spacing w:after="0" w:line="240" w:lineRule="auto"/>
        <w:ind w:left="20" w:right="20" w:firstLine="320"/>
        <w:rPr>
          <w:szCs w:val="28"/>
        </w:rPr>
      </w:pPr>
      <w:r w:rsidRPr="00385E6E">
        <w:rPr>
          <w:szCs w:val="28"/>
        </w:rPr>
        <w:tab/>
        <w:t xml:space="preserve">4. Для того чтобы выполнить работу в заданный срок, бетонирование необходимо вести двумя кранами в 2,0 смены. Тогда общая продолжительность укладки бетона будет равна </w:t>
      </w:r>
      <w:r w:rsidRPr="00385E6E">
        <w:rPr>
          <w:rStyle w:val="8pt"/>
          <w:rFonts w:eastAsia="Arial Unicode MS"/>
          <w:szCs w:val="28"/>
        </w:rPr>
        <w:t>971:4=242</w:t>
      </w:r>
      <w:r w:rsidRPr="00385E6E">
        <w:rPr>
          <w:szCs w:val="28"/>
        </w:rPr>
        <w:t xml:space="preserve"> рабочих дня, что удовлетворяет заданию. При каждом кране на укладке бетона работает по 2 бе</w:t>
      </w:r>
      <w:r w:rsidRPr="00385E6E">
        <w:rPr>
          <w:szCs w:val="28"/>
        </w:rPr>
        <w:softHyphen/>
        <w:t>тонщика. На прицепке бадьи наверху работает 1 человек. На установке опалубки из крупных щитов и на укладке крупных арматурных каркасов будет занят один кран</w:t>
      </w:r>
      <w:r w:rsidRPr="00385E6E">
        <w:rPr>
          <w:rStyle w:val="a8"/>
          <w:rFonts w:eastAsia="Arial Unicode MS"/>
          <w:szCs w:val="28"/>
        </w:rPr>
        <w:t xml:space="preserve"> </w:t>
      </w:r>
      <w:r w:rsidRPr="00F00480">
        <w:rPr>
          <w:rFonts w:eastAsia="Times New Roman"/>
          <w:szCs w:val="28"/>
          <w:lang w:eastAsia="ru-RU"/>
        </w:rPr>
        <w:t>МКГ-25</w:t>
      </w:r>
      <w:r w:rsidRPr="00F00480">
        <w:rPr>
          <w:szCs w:val="28"/>
        </w:rPr>
        <w:t>, работающий в 2 смены.</w:t>
      </w:r>
    </w:p>
    <w:p w:rsidR="00CE17BC" w:rsidRPr="00385E6E" w:rsidRDefault="00CE17BC" w:rsidP="00CE17BC">
      <w:pPr>
        <w:spacing w:after="0" w:line="240" w:lineRule="auto"/>
        <w:ind w:left="20" w:right="20" w:firstLine="688"/>
        <w:rPr>
          <w:szCs w:val="28"/>
        </w:rPr>
      </w:pPr>
      <w:r w:rsidRPr="00385E6E">
        <w:rPr>
          <w:szCs w:val="28"/>
        </w:rPr>
        <w:t xml:space="preserve">По предыдущему общая потребность в </w:t>
      </w:r>
      <w:proofErr w:type="spellStart"/>
      <w:r w:rsidRPr="00385E6E">
        <w:rPr>
          <w:szCs w:val="28"/>
        </w:rPr>
        <w:t>машино</w:t>
      </w:r>
      <w:proofErr w:type="spellEnd"/>
      <w:r w:rsidRPr="00385E6E">
        <w:rPr>
          <w:szCs w:val="28"/>
        </w:rPr>
        <w:t>-сменах на эти работы равна 380 + 251 =631</w:t>
      </w:r>
      <w:r w:rsidRPr="00385E6E">
        <w:rPr>
          <w:rStyle w:val="a8"/>
          <w:rFonts w:eastAsia="Arial Unicode MS"/>
          <w:szCs w:val="28"/>
        </w:rPr>
        <w:t xml:space="preserve"> </w:t>
      </w:r>
      <w:proofErr w:type="spellStart"/>
      <w:proofErr w:type="gramStart"/>
      <w:r w:rsidRPr="00385E6E">
        <w:rPr>
          <w:szCs w:val="28"/>
        </w:rPr>
        <w:t>маш</w:t>
      </w:r>
      <w:proofErr w:type="spellEnd"/>
      <w:r w:rsidRPr="00385E6E">
        <w:rPr>
          <w:szCs w:val="28"/>
        </w:rPr>
        <w:t>.×</w:t>
      </w:r>
      <w:proofErr w:type="gramEnd"/>
      <w:r w:rsidRPr="00385E6E">
        <w:rPr>
          <w:szCs w:val="28"/>
        </w:rPr>
        <w:t>смен</w:t>
      </w:r>
      <w:r w:rsidRPr="00385E6E">
        <w:rPr>
          <w:rStyle w:val="a8"/>
          <w:rFonts w:eastAsia="Arial Unicode MS"/>
          <w:szCs w:val="28"/>
        </w:rPr>
        <w:t>.</w:t>
      </w:r>
    </w:p>
    <w:p w:rsidR="00CE17BC" w:rsidRPr="00385E6E" w:rsidRDefault="00CE17BC" w:rsidP="00CE17BC">
      <w:pPr>
        <w:spacing w:after="0" w:line="240" w:lineRule="auto"/>
        <w:ind w:left="20" w:right="20" w:firstLine="688"/>
        <w:rPr>
          <w:szCs w:val="28"/>
        </w:rPr>
      </w:pPr>
      <w:r w:rsidRPr="00385E6E">
        <w:rPr>
          <w:szCs w:val="28"/>
        </w:rPr>
        <w:t>Для обеспечения поточности работ при общей продолжи</w:t>
      </w:r>
      <w:r w:rsidRPr="00385E6E">
        <w:rPr>
          <w:szCs w:val="28"/>
        </w:rPr>
        <w:softHyphen/>
        <w:t>тельности в 242 рабочих дня опалубщики и арматурщики должны перевыполнять нормы на [(631–242):631]×100=22%. Такая норма возможна.</w:t>
      </w:r>
    </w:p>
    <w:p w:rsidR="00CE17BC" w:rsidRPr="00385E6E" w:rsidRDefault="00CE17BC" w:rsidP="00CE17BC">
      <w:pPr>
        <w:spacing w:after="0" w:line="240" w:lineRule="auto"/>
        <w:ind w:left="20" w:right="20" w:firstLine="320"/>
        <w:rPr>
          <w:szCs w:val="28"/>
        </w:rPr>
      </w:pPr>
      <w:r w:rsidRPr="00385E6E">
        <w:rPr>
          <w:szCs w:val="28"/>
        </w:rPr>
        <w:tab/>
        <w:t>Работу одного крана на двух процессах (установка опа</w:t>
      </w:r>
      <w:r w:rsidRPr="00385E6E">
        <w:rPr>
          <w:szCs w:val="28"/>
        </w:rPr>
        <w:softHyphen/>
        <w:t>лубка и установка арматурных сеток) организовать возможно благодаря тому, что крепление опалубки, установка мелких щитов, а также укладка арматуры отдельными щитами ведутся без участия крана.</w:t>
      </w:r>
    </w:p>
    <w:p w:rsidR="00CE17BC" w:rsidRPr="00385E6E" w:rsidRDefault="00CE17BC" w:rsidP="00CE17BC">
      <w:pPr>
        <w:spacing w:after="0" w:line="240" w:lineRule="auto"/>
        <w:ind w:left="20" w:right="20" w:firstLine="688"/>
        <w:rPr>
          <w:szCs w:val="28"/>
        </w:rPr>
      </w:pPr>
      <w:r w:rsidRPr="00385E6E">
        <w:rPr>
          <w:szCs w:val="28"/>
        </w:rPr>
        <w:lastRenderedPageBreak/>
        <w:t>Общее требуемое количество плотников, занятых на уста</w:t>
      </w:r>
      <w:r w:rsidRPr="00385E6E">
        <w:rPr>
          <w:szCs w:val="28"/>
        </w:rPr>
        <w:softHyphen/>
        <w:t>новке и разборке опалубки с учетом перевыполнения ими норм на 9%, будет равно (4258×0,78):484=7 чел.</w:t>
      </w:r>
    </w:p>
    <w:p w:rsidR="00CE17BC" w:rsidRPr="00385E6E" w:rsidRDefault="00CE17BC" w:rsidP="00CE17BC">
      <w:pPr>
        <w:spacing w:after="0" w:line="240" w:lineRule="auto"/>
        <w:ind w:left="20" w:right="20" w:firstLine="688"/>
        <w:rPr>
          <w:szCs w:val="28"/>
        </w:rPr>
      </w:pPr>
      <w:r w:rsidRPr="00385E6E">
        <w:rPr>
          <w:szCs w:val="28"/>
        </w:rPr>
        <w:t>Требуемое количество арматурщиков при этих же усло</w:t>
      </w:r>
      <w:r w:rsidRPr="00385E6E">
        <w:rPr>
          <w:szCs w:val="28"/>
        </w:rPr>
        <w:softHyphen/>
        <w:t>виях составит (6320×0,78):484=10 чел.</w:t>
      </w:r>
    </w:p>
    <w:p w:rsidR="00CE17BC" w:rsidRPr="00385E6E" w:rsidRDefault="00CE17BC" w:rsidP="00CE17BC">
      <w:pPr>
        <w:spacing w:after="0" w:line="240" w:lineRule="auto"/>
        <w:ind w:left="20" w:right="20" w:firstLine="688"/>
        <w:rPr>
          <w:szCs w:val="28"/>
        </w:rPr>
      </w:pPr>
      <w:r w:rsidRPr="00385E6E">
        <w:rPr>
          <w:szCs w:val="28"/>
        </w:rPr>
        <w:t>Принимаем, что работы по установке арматуры и укладке бетона будут начинаться друг за другом через 2 смены (че</w:t>
      </w:r>
      <w:r w:rsidRPr="00385E6E">
        <w:rPr>
          <w:szCs w:val="28"/>
        </w:rPr>
        <w:softHyphen/>
        <w:t>рез 1 день), а снимать опалубку с боковых поверхностей фундаментов можно будет через 3 суток. Тогда общая продолжительность выполнения работ соста</w:t>
      </w:r>
      <w:r w:rsidRPr="00385E6E">
        <w:rPr>
          <w:szCs w:val="28"/>
        </w:rPr>
        <w:softHyphen/>
        <w:t>вит 242+1+1+3=247 рабочих дней, что соответствует заданию.</w:t>
      </w:r>
    </w:p>
    <w:p w:rsidR="00CE17BC" w:rsidRPr="00385E6E" w:rsidRDefault="00CE17BC" w:rsidP="00CE17BC">
      <w:pPr>
        <w:spacing w:after="0" w:line="240" w:lineRule="auto"/>
        <w:ind w:left="20" w:right="20" w:firstLine="688"/>
        <w:rPr>
          <w:szCs w:val="28"/>
        </w:rPr>
      </w:pPr>
      <w:r w:rsidRPr="00385E6E">
        <w:rPr>
          <w:szCs w:val="28"/>
        </w:rPr>
        <w:t>Состав комплексной бригады: звено № 1 – плотников 8 че</w:t>
      </w:r>
      <w:r w:rsidRPr="00385E6E">
        <w:rPr>
          <w:szCs w:val="28"/>
        </w:rPr>
        <w:softHyphen/>
        <w:t>ловек (4 человека в каждую смену), звено № 2 – арматур</w:t>
      </w:r>
      <w:r w:rsidRPr="00385E6E">
        <w:rPr>
          <w:szCs w:val="28"/>
        </w:rPr>
        <w:softHyphen/>
        <w:t>щиков 12 человек (по 6 человек в каждую смену).</w:t>
      </w:r>
    </w:p>
    <w:p w:rsidR="00CE17BC" w:rsidRPr="00F00480" w:rsidRDefault="00CE17BC" w:rsidP="00CE17BC">
      <w:pPr>
        <w:spacing w:after="0" w:line="240" w:lineRule="auto"/>
        <w:ind w:left="20" w:right="20" w:firstLine="320"/>
        <w:rPr>
          <w:szCs w:val="28"/>
        </w:rPr>
      </w:pPr>
      <w:r w:rsidRPr="00385E6E">
        <w:rPr>
          <w:szCs w:val="28"/>
        </w:rPr>
        <w:tab/>
        <w:t xml:space="preserve">Звенья № 1 и № 2 обслуживает один </w:t>
      </w:r>
      <w:r w:rsidRPr="00F00480">
        <w:rPr>
          <w:szCs w:val="28"/>
        </w:rPr>
        <w:t xml:space="preserve">кран </w:t>
      </w:r>
      <w:r w:rsidRPr="00F00480">
        <w:rPr>
          <w:rFonts w:eastAsia="Times New Roman"/>
          <w:szCs w:val="28"/>
          <w:lang w:eastAsia="ru-RU"/>
        </w:rPr>
        <w:t>МКГ-25</w:t>
      </w:r>
      <w:r w:rsidRPr="00F00480">
        <w:rPr>
          <w:szCs w:val="28"/>
        </w:rPr>
        <w:t>, работаю</w:t>
      </w:r>
      <w:r w:rsidRPr="00F00480">
        <w:rPr>
          <w:szCs w:val="28"/>
        </w:rPr>
        <w:softHyphen/>
        <w:t>щий в 2 смены.</w:t>
      </w:r>
    </w:p>
    <w:p w:rsidR="00CE17BC" w:rsidRPr="00F00480" w:rsidRDefault="00CE17BC" w:rsidP="00CE17BC">
      <w:pPr>
        <w:spacing w:after="0" w:line="240" w:lineRule="auto"/>
        <w:ind w:left="20" w:right="20" w:firstLine="688"/>
        <w:rPr>
          <w:szCs w:val="28"/>
        </w:rPr>
      </w:pPr>
      <w:r w:rsidRPr="00F00480">
        <w:rPr>
          <w:szCs w:val="28"/>
        </w:rPr>
        <w:t>Звено № 3 — бетонщиков 8 человек — (по 4 человека в каждую смену).</w:t>
      </w:r>
    </w:p>
    <w:p w:rsidR="00CE17BC" w:rsidRPr="00385E6E" w:rsidRDefault="00CE17BC" w:rsidP="00CE17BC">
      <w:pPr>
        <w:spacing w:after="0" w:line="240" w:lineRule="auto"/>
        <w:ind w:left="20" w:firstLine="688"/>
        <w:rPr>
          <w:szCs w:val="28"/>
        </w:rPr>
      </w:pPr>
      <w:r w:rsidRPr="00F00480">
        <w:rPr>
          <w:szCs w:val="28"/>
        </w:rPr>
        <w:t xml:space="preserve">Звено № 3 обслуживают два крана </w:t>
      </w:r>
      <w:r w:rsidRPr="00F00480">
        <w:rPr>
          <w:rFonts w:eastAsia="Times New Roman"/>
          <w:szCs w:val="28"/>
          <w:lang w:eastAsia="ru-RU"/>
        </w:rPr>
        <w:t>МКГ-25</w:t>
      </w:r>
      <w:r w:rsidRPr="00385E6E">
        <w:rPr>
          <w:szCs w:val="28"/>
        </w:rPr>
        <w:t>.</w:t>
      </w:r>
    </w:p>
    <w:p w:rsidR="00CE17BC" w:rsidRPr="00385E6E" w:rsidRDefault="00CE17BC" w:rsidP="00CE17BC">
      <w:pPr>
        <w:spacing w:after="0" w:line="240" w:lineRule="auto"/>
        <w:ind w:left="20" w:firstLine="688"/>
        <w:rPr>
          <w:szCs w:val="28"/>
        </w:rPr>
      </w:pPr>
    </w:p>
    <w:p w:rsidR="00CE17BC" w:rsidRPr="00385E6E" w:rsidRDefault="00CE17BC" w:rsidP="00CE17BC">
      <w:pPr>
        <w:spacing w:after="0" w:line="240" w:lineRule="auto"/>
        <w:ind w:right="20" w:firstLine="708"/>
        <w:rPr>
          <w:szCs w:val="28"/>
        </w:rPr>
      </w:pPr>
      <w:r w:rsidRPr="00385E6E">
        <w:rPr>
          <w:szCs w:val="28"/>
        </w:rPr>
        <w:t>Решить предыдущую задачу с изменением ее условий согласно вариантам, приведенным в таблице 5.7.</w:t>
      </w:r>
    </w:p>
    <w:p w:rsidR="00CE17BC" w:rsidRPr="00385E6E" w:rsidRDefault="00CE17BC" w:rsidP="00CE17BC">
      <w:pPr>
        <w:spacing w:after="0" w:line="240" w:lineRule="auto"/>
        <w:ind w:right="20"/>
        <w:rPr>
          <w:szCs w:val="28"/>
        </w:rPr>
      </w:pPr>
    </w:p>
    <w:p w:rsidR="00CE17BC" w:rsidRPr="00385E6E" w:rsidRDefault="00CE17BC" w:rsidP="00CE17BC">
      <w:pPr>
        <w:spacing w:after="0" w:line="240" w:lineRule="auto"/>
        <w:ind w:right="20"/>
        <w:rPr>
          <w:szCs w:val="28"/>
        </w:rPr>
      </w:pPr>
      <w:r w:rsidRPr="00385E6E">
        <w:rPr>
          <w:szCs w:val="28"/>
        </w:rPr>
        <w:t>Таблица 5.7 – Объемы для проектирования организации производства работ монолитных фундаментов</w:t>
      </w:r>
    </w:p>
    <w:p w:rsidR="00CE17BC" w:rsidRDefault="00CE17BC" w:rsidP="00CE17BC">
      <w:pPr>
        <w:spacing w:after="0"/>
        <w:ind w:right="20"/>
        <w:rPr>
          <w:szCs w:val="28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1649"/>
        <w:gridCol w:w="2060"/>
        <w:gridCol w:w="2060"/>
        <w:gridCol w:w="2060"/>
        <w:gridCol w:w="1799"/>
      </w:tblGrid>
      <w:tr w:rsidR="00CE17BC" w:rsidRPr="00677939" w:rsidTr="008E4E6C">
        <w:trPr>
          <w:jc w:val="center"/>
        </w:trPr>
        <w:tc>
          <w:tcPr>
            <w:tcW w:w="856" w:type="pct"/>
          </w:tcPr>
          <w:p w:rsidR="00CE17BC" w:rsidRPr="00677939" w:rsidRDefault="00CE17BC" w:rsidP="008E4E6C">
            <w:pPr>
              <w:spacing w:before="120" w:after="120"/>
              <w:ind w:right="23"/>
              <w:jc w:val="center"/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677939">
              <w:rPr>
                <w:szCs w:val="28"/>
              </w:rPr>
              <w:t>ариант</w:t>
            </w:r>
          </w:p>
        </w:tc>
        <w:tc>
          <w:tcPr>
            <w:tcW w:w="1070" w:type="pct"/>
          </w:tcPr>
          <w:p w:rsidR="00CE17BC" w:rsidRPr="00677939" w:rsidRDefault="00CE17BC" w:rsidP="008E4E6C">
            <w:pPr>
              <w:spacing w:before="120" w:after="120"/>
              <w:ind w:right="23"/>
              <w:jc w:val="center"/>
              <w:rPr>
                <w:szCs w:val="28"/>
                <w:vertAlign w:val="superscript"/>
              </w:rPr>
            </w:pPr>
            <w:r w:rsidRPr="00677939">
              <w:rPr>
                <w:szCs w:val="28"/>
                <w:lang w:val="en-US"/>
              </w:rPr>
              <w:t>Q</w:t>
            </w:r>
            <w:r w:rsidRPr="00677939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Pr="00677939">
              <w:rPr>
                <w:szCs w:val="28"/>
              </w:rPr>
              <w:t>м</w:t>
            </w:r>
            <w:r w:rsidRPr="00677939">
              <w:rPr>
                <w:szCs w:val="28"/>
                <w:vertAlign w:val="superscript"/>
              </w:rPr>
              <w:t>3</w:t>
            </w:r>
          </w:p>
        </w:tc>
        <w:tc>
          <w:tcPr>
            <w:tcW w:w="1070" w:type="pct"/>
          </w:tcPr>
          <w:p w:rsidR="00CE17BC" w:rsidRPr="00677939" w:rsidRDefault="00CE17BC" w:rsidP="008E4E6C">
            <w:pPr>
              <w:spacing w:before="120" w:after="120"/>
              <w:ind w:right="23"/>
              <w:jc w:val="center"/>
              <w:rPr>
                <w:szCs w:val="28"/>
                <w:vertAlign w:val="superscript"/>
              </w:rPr>
            </w:pPr>
            <w:r w:rsidRPr="00677939">
              <w:rPr>
                <w:szCs w:val="28"/>
                <w:lang w:val="en-US"/>
              </w:rPr>
              <w:t>S</w:t>
            </w:r>
            <w:r w:rsidRPr="00677939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Pr="00677939">
              <w:rPr>
                <w:szCs w:val="28"/>
              </w:rPr>
              <w:t>м</w:t>
            </w:r>
            <w:r w:rsidRPr="00677939">
              <w:rPr>
                <w:szCs w:val="28"/>
                <w:vertAlign w:val="superscript"/>
              </w:rPr>
              <w:t>2</w:t>
            </w:r>
          </w:p>
        </w:tc>
        <w:tc>
          <w:tcPr>
            <w:tcW w:w="1070" w:type="pct"/>
          </w:tcPr>
          <w:p w:rsidR="00CE17BC" w:rsidRPr="00677939" w:rsidRDefault="00CE17BC" w:rsidP="008E4E6C">
            <w:pPr>
              <w:spacing w:before="120" w:after="120"/>
              <w:ind w:right="23"/>
              <w:jc w:val="center"/>
              <w:rPr>
                <w:szCs w:val="28"/>
              </w:rPr>
            </w:pPr>
            <w:r w:rsidRPr="00677939">
              <w:rPr>
                <w:szCs w:val="28"/>
                <w:lang w:val="en-US"/>
              </w:rPr>
              <w:t>q</w:t>
            </w:r>
            <w:r w:rsidRPr="00677939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Pr="00677939">
              <w:rPr>
                <w:szCs w:val="28"/>
              </w:rPr>
              <w:t>т</w:t>
            </w:r>
          </w:p>
        </w:tc>
        <w:tc>
          <w:tcPr>
            <w:tcW w:w="935" w:type="pct"/>
          </w:tcPr>
          <w:p w:rsidR="00CE17BC" w:rsidRPr="00677939" w:rsidRDefault="00CE17BC" w:rsidP="008E4E6C">
            <w:pPr>
              <w:spacing w:before="120" w:after="120"/>
              <w:ind w:right="23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а</w:t>
            </w:r>
            <w:r w:rsidRPr="00677939">
              <w:rPr>
                <w:szCs w:val="28"/>
                <w:lang w:val="en-US"/>
              </w:rPr>
              <w:t>,</w:t>
            </w:r>
            <w:r>
              <w:rPr>
                <w:szCs w:val="28"/>
              </w:rPr>
              <w:t xml:space="preserve"> </w:t>
            </w:r>
            <w:r w:rsidRPr="00677939">
              <w:rPr>
                <w:szCs w:val="28"/>
              </w:rPr>
              <w:t>м</w:t>
            </w:r>
          </w:p>
        </w:tc>
      </w:tr>
      <w:tr w:rsidR="00CE17BC" w:rsidRPr="00677939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25000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30000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1200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6</w:t>
            </w:r>
          </w:p>
        </w:tc>
      </w:tr>
      <w:tr w:rsidR="00CE17BC" w:rsidRPr="00CC736A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2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20000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25000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1100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8</w:t>
            </w:r>
          </w:p>
        </w:tc>
      </w:tr>
      <w:tr w:rsidR="00CE17BC" w:rsidRPr="00CC736A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30000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38000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1300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10</w:t>
            </w:r>
          </w:p>
        </w:tc>
      </w:tr>
      <w:tr w:rsidR="00CE17BC" w:rsidRPr="00CC736A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4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50000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60000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2400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12</w:t>
            </w:r>
          </w:p>
        </w:tc>
      </w:tr>
      <w:tr w:rsidR="00CE17BC" w:rsidRPr="00CC736A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5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33000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48000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2100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9</w:t>
            </w:r>
          </w:p>
        </w:tc>
      </w:tr>
      <w:tr w:rsidR="00CE17BC" w:rsidRPr="00CC736A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6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35000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45000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2000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10</w:t>
            </w:r>
          </w:p>
        </w:tc>
      </w:tr>
      <w:tr w:rsidR="00CE17BC" w:rsidRPr="00CC736A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7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20000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30000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1800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16</w:t>
            </w:r>
          </w:p>
        </w:tc>
      </w:tr>
      <w:tr w:rsidR="00CE17BC" w:rsidRPr="00CC736A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8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37000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25000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1700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11</w:t>
            </w:r>
          </w:p>
        </w:tc>
      </w:tr>
      <w:tr w:rsidR="00CE17BC" w:rsidRPr="00CC736A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9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50000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38000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2200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14</w:t>
            </w:r>
          </w:p>
        </w:tc>
      </w:tr>
      <w:tr w:rsidR="00CE17BC" w:rsidRPr="00CC736A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32000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60000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1600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15</w:t>
            </w:r>
          </w:p>
        </w:tc>
      </w:tr>
      <w:tr w:rsidR="00CE17BC" w:rsidRPr="00CC736A" w:rsidTr="008E4E6C">
        <w:trPr>
          <w:jc w:val="center"/>
        </w:trPr>
        <w:tc>
          <w:tcPr>
            <w:tcW w:w="856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11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38000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48000</w:t>
            </w:r>
          </w:p>
        </w:tc>
        <w:tc>
          <w:tcPr>
            <w:tcW w:w="1070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1700</w:t>
            </w:r>
          </w:p>
        </w:tc>
        <w:tc>
          <w:tcPr>
            <w:tcW w:w="935" w:type="pct"/>
            <w:vAlign w:val="center"/>
          </w:tcPr>
          <w:p w:rsidR="00CE17BC" w:rsidRPr="00677939" w:rsidRDefault="00CE17BC" w:rsidP="008E4E6C">
            <w:pPr>
              <w:spacing w:before="20" w:after="20"/>
              <w:jc w:val="center"/>
              <w:rPr>
                <w:szCs w:val="28"/>
              </w:rPr>
            </w:pPr>
            <w:r w:rsidRPr="00677939">
              <w:rPr>
                <w:szCs w:val="28"/>
              </w:rPr>
              <w:t>9</w:t>
            </w:r>
          </w:p>
        </w:tc>
      </w:tr>
    </w:tbl>
    <w:p w:rsidR="00AE7CEA" w:rsidRPr="00AE7CEA" w:rsidRDefault="00AE7CEA" w:rsidP="00CE17BC">
      <w:pPr>
        <w:spacing w:after="0" w:line="240" w:lineRule="auto"/>
        <w:ind w:firstLine="709"/>
        <w:rPr>
          <w:szCs w:val="28"/>
        </w:rPr>
      </w:pPr>
    </w:p>
    <w:sectPr w:rsidR="00AE7CEA" w:rsidRPr="00AE7CEA" w:rsidSect="00AE7CE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A6185"/>
    <w:multiLevelType w:val="hybridMultilevel"/>
    <w:tmpl w:val="EE363B24"/>
    <w:lvl w:ilvl="0" w:tplc="6F4EA2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58B5C96"/>
    <w:multiLevelType w:val="hybridMultilevel"/>
    <w:tmpl w:val="712058B6"/>
    <w:lvl w:ilvl="0" w:tplc="6F4EA2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EA"/>
    <w:rsid w:val="00671324"/>
    <w:rsid w:val="00AE7CEA"/>
    <w:rsid w:val="00C8551D"/>
    <w:rsid w:val="00CE17BC"/>
    <w:rsid w:val="00F3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7220"/>
  <w15:docId w15:val="{6EF5EEAA-65AB-439D-87AE-C20FD209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EA"/>
    <w:pPr>
      <w:spacing w:after="80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F32B9A"/>
    <w:pPr>
      <w:keepNext/>
      <w:spacing w:after="0" w:line="240" w:lineRule="auto"/>
      <w:jc w:val="center"/>
      <w:outlineLvl w:val="0"/>
    </w:pPr>
    <w:rPr>
      <w:rFonts w:eastAsia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C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AE7CE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E7CEA"/>
    <w:rPr>
      <w:rFonts w:ascii="Times New Roman" w:eastAsia="Calibri" w:hAnsi="Times New Roman" w:cs="Times New Roman"/>
      <w:sz w:val="16"/>
      <w:szCs w:val="16"/>
    </w:rPr>
  </w:style>
  <w:style w:type="character" w:customStyle="1" w:styleId="2">
    <w:name w:val="Основной текст (2)_"/>
    <w:basedOn w:val="a0"/>
    <w:link w:val="20"/>
    <w:rsid w:val="00AE7CE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pt">
    <w:name w:val="Основной текст (2) + 11 pt;Не полужирный;Не курсив"/>
    <w:basedOn w:val="2"/>
    <w:rsid w:val="00AE7CEA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character" w:customStyle="1" w:styleId="211pt0">
    <w:name w:val="Основной текст (2) + 11 pt;Не полужирный"/>
    <w:basedOn w:val="2"/>
    <w:rsid w:val="00AE7CEA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95pt">
    <w:name w:val="Основной текст + 9;5 pt;Полужирный;Курсив"/>
    <w:basedOn w:val="a0"/>
    <w:rsid w:val="00AE7CEA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1pt0pt">
    <w:name w:val="Основной текст (2) + 11 pt;Не полужирный;Интервал 0 pt"/>
    <w:basedOn w:val="2"/>
    <w:rsid w:val="00AE7CEA"/>
    <w:rPr>
      <w:rFonts w:ascii="Times New Roman" w:eastAsia="Times New Roman" w:hAnsi="Times New Roman" w:cs="Times New Roman"/>
      <w:b/>
      <w:bCs/>
      <w:spacing w:val="-10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CEA"/>
    <w:pPr>
      <w:shd w:val="clear" w:color="auto" w:fill="FFFFFF"/>
      <w:spacing w:before="180" w:after="180" w:line="0" w:lineRule="atLeast"/>
      <w:jc w:val="center"/>
    </w:pPr>
    <w:rPr>
      <w:rFonts w:eastAsia="Times New Roman"/>
      <w:sz w:val="20"/>
      <w:szCs w:val="20"/>
    </w:rPr>
  </w:style>
  <w:style w:type="paragraph" w:customStyle="1" w:styleId="11">
    <w:name w:val="Основной текст1"/>
    <w:basedOn w:val="a"/>
    <w:rsid w:val="00AE7CEA"/>
    <w:pPr>
      <w:shd w:val="clear" w:color="auto" w:fill="FFFFFF"/>
      <w:spacing w:before="180" w:after="0" w:line="211" w:lineRule="exact"/>
    </w:pPr>
    <w:rPr>
      <w:rFonts w:eastAsia="Times New Roman"/>
      <w:color w:val="000000"/>
      <w:sz w:val="22"/>
      <w:lang w:eastAsia="ru-RU"/>
    </w:rPr>
  </w:style>
  <w:style w:type="character" w:customStyle="1" w:styleId="211pt1">
    <w:name w:val="Основной текст (2) + 11 pt;Не курсив"/>
    <w:basedOn w:val="2"/>
    <w:rsid w:val="00AE7C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AE7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CE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32B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F32B9A"/>
    <w:pPr>
      <w:spacing w:before="120" w:after="120" w:line="240" w:lineRule="auto"/>
      <w:ind w:left="720"/>
      <w:contextualSpacing/>
      <w:jc w:val="left"/>
    </w:pPr>
    <w:rPr>
      <w:sz w:val="24"/>
      <w:szCs w:val="24"/>
      <w:lang w:eastAsia="ru-RU"/>
    </w:rPr>
  </w:style>
  <w:style w:type="paragraph" w:styleId="a7">
    <w:name w:val="Block Text"/>
    <w:basedOn w:val="a"/>
    <w:rsid w:val="00F32B9A"/>
    <w:pPr>
      <w:spacing w:after="0" w:line="240" w:lineRule="auto"/>
      <w:ind w:left="-567" w:right="-1759"/>
      <w:jc w:val="left"/>
    </w:pPr>
    <w:rPr>
      <w:rFonts w:eastAsia="Times New Roman"/>
      <w:szCs w:val="20"/>
      <w:lang w:eastAsia="ru-RU"/>
    </w:rPr>
  </w:style>
  <w:style w:type="character" w:customStyle="1" w:styleId="a8">
    <w:name w:val="Основной текст + Курсив"/>
    <w:basedOn w:val="a0"/>
    <w:rsid w:val="00CE17BC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12pt">
    <w:name w:val="Основной текст + 12 pt;Курсив"/>
    <w:basedOn w:val="a0"/>
    <w:rsid w:val="00CE17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  <w:shd w:val="clear" w:color="auto" w:fill="FFFFFF"/>
    </w:rPr>
  </w:style>
  <w:style w:type="character" w:customStyle="1" w:styleId="3pt">
    <w:name w:val="Основной текст + Курсив;Интервал 3 pt"/>
    <w:basedOn w:val="a0"/>
    <w:rsid w:val="00CE17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70"/>
      <w:sz w:val="22"/>
      <w:szCs w:val="22"/>
      <w:shd w:val="clear" w:color="auto" w:fill="FFFFFF"/>
    </w:rPr>
  </w:style>
  <w:style w:type="character" w:customStyle="1" w:styleId="8pt">
    <w:name w:val="Основной текст + 8 pt;Полужирный"/>
    <w:basedOn w:val="a0"/>
    <w:rsid w:val="00CE17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</cp:revision>
  <dcterms:created xsi:type="dcterms:W3CDTF">2020-03-28T06:43:00Z</dcterms:created>
  <dcterms:modified xsi:type="dcterms:W3CDTF">2020-12-01T14:45:00Z</dcterms:modified>
</cp:coreProperties>
</file>